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6EDAB" w14:textId="0D7CF3BE" w:rsidR="00A2500F" w:rsidRPr="00DF308B" w:rsidRDefault="004015BF" w:rsidP="00D56CDC">
      <w:pPr>
        <w:jc w:val="center"/>
        <w:rPr>
          <w:rFonts w:cs="Arial"/>
        </w:rPr>
      </w:pPr>
      <w:r>
        <w:rPr>
          <w:rFonts w:cs="Arial"/>
          <w:b/>
          <w:sz w:val="28"/>
        </w:rPr>
        <w:t xml:space="preserve"> </w:t>
      </w:r>
      <w:r w:rsidR="00A2500F" w:rsidRPr="00DF308B">
        <w:rPr>
          <w:rFonts w:cs="Arial"/>
          <w:b/>
          <w:sz w:val="28"/>
        </w:rPr>
        <w:t>Minutes of the Meeting of the Bath and North East Somerset Council</w:t>
      </w:r>
    </w:p>
    <w:p w14:paraId="3F3883C0" w14:textId="77777777" w:rsidR="00A2500F" w:rsidRPr="00DF308B" w:rsidRDefault="00A2500F" w:rsidP="00D56CDC">
      <w:pPr>
        <w:jc w:val="center"/>
        <w:rPr>
          <w:rFonts w:cs="Arial"/>
          <w:b/>
          <w:sz w:val="28"/>
        </w:rPr>
      </w:pPr>
      <w:r w:rsidRPr="00DF308B">
        <w:rPr>
          <w:rFonts w:cs="Arial"/>
          <w:b/>
          <w:sz w:val="28"/>
        </w:rPr>
        <w:t>Standing Advisory Council on Religious Education</w:t>
      </w:r>
    </w:p>
    <w:p w14:paraId="7623334A" w14:textId="6233A7D7" w:rsidR="00A2500F" w:rsidRPr="00DF308B" w:rsidRDefault="00A2500F" w:rsidP="00D56CDC">
      <w:pPr>
        <w:spacing w:before="20" w:after="20"/>
        <w:jc w:val="center"/>
        <w:rPr>
          <w:rFonts w:cs="Arial"/>
          <w:b/>
          <w:sz w:val="28"/>
        </w:rPr>
      </w:pPr>
      <w:r w:rsidRPr="00DF308B">
        <w:rPr>
          <w:rFonts w:cs="Arial"/>
          <w:b/>
          <w:sz w:val="28"/>
        </w:rPr>
        <w:t xml:space="preserve">Held </w:t>
      </w:r>
      <w:r w:rsidR="00752348">
        <w:rPr>
          <w:rFonts w:cs="Arial"/>
          <w:b/>
          <w:sz w:val="28"/>
        </w:rPr>
        <w:t>Online via Zoom</w:t>
      </w:r>
    </w:p>
    <w:p w14:paraId="029E3D9B" w14:textId="47435635" w:rsidR="00222B06" w:rsidRDefault="00A2500F" w:rsidP="00D56CDC">
      <w:pPr>
        <w:jc w:val="center"/>
        <w:rPr>
          <w:rFonts w:cs="Arial"/>
          <w:b/>
          <w:sz w:val="28"/>
        </w:rPr>
      </w:pPr>
      <w:r w:rsidRPr="00DF308B">
        <w:rPr>
          <w:rFonts w:cs="Arial"/>
          <w:b/>
          <w:sz w:val="28"/>
        </w:rPr>
        <w:t xml:space="preserve">on </w:t>
      </w:r>
      <w:r w:rsidR="003B1581">
        <w:rPr>
          <w:rStyle w:val="PageNumber"/>
          <w:rFonts w:cs="Arial"/>
          <w:b/>
          <w:bCs/>
          <w:sz w:val="28"/>
          <w:szCs w:val="28"/>
        </w:rPr>
        <w:t>Wedne</w:t>
      </w:r>
      <w:r w:rsidRPr="00DF308B">
        <w:rPr>
          <w:rStyle w:val="PageNumber"/>
          <w:rFonts w:cs="Arial"/>
          <w:b/>
          <w:bCs/>
          <w:sz w:val="28"/>
          <w:szCs w:val="28"/>
        </w:rPr>
        <w:t xml:space="preserve">sday </w:t>
      </w:r>
      <w:r w:rsidR="003B1581">
        <w:rPr>
          <w:rStyle w:val="PageNumber"/>
          <w:rFonts w:cs="Arial"/>
          <w:b/>
          <w:bCs/>
          <w:sz w:val="28"/>
          <w:szCs w:val="28"/>
        </w:rPr>
        <w:t>14</w:t>
      </w:r>
      <w:r w:rsidRPr="00DF308B">
        <w:rPr>
          <w:rStyle w:val="PageNumber"/>
          <w:rFonts w:cs="Arial"/>
          <w:b/>
          <w:bCs/>
          <w:sz w:val="28"/>
          <w:szCs w:val="28"/>
          <w:vertAlign w:val="superscript"/>
        </w:rPr>
        <w:t>th</w:t>
      </w:r>
      <w:r w:rsidRPr="00DF308B">
        <w:rPr>
          <w:rStyle w:val="PageNumber"/>
          <w:rFonts w:cs="Arial"/>
          <w:b/>
          <w:bCs/>
          <w:sz w:val="28"/>
          <w:szCs w:val="28"/>
        </w:rPr>
        <w:t xml:space="preserve"> </w:t>
      </w:r>
      <w:r w:rsidR="003B1581">
        <w:rPr>
          <w:rStyle w:val="PageNumber"/>
          <w:rFonts w:cs="Arial"/>
          <w:b/>
          <w:bCs/>
          <w:sz w:val="28"/>
          <w:szCs w:val="28"/>
        </w:rPr>
        <w:t>October</w:t>
      </w:r>
      <w:r w:rsidRPr="00DF308B">
        <w:rPr>
          <w:rStyle w:val="PageNumber"/>
          <w:rFonts w:cs="Arial"/>
          <w:b/>
          <w:bCs/>
          <w:sz w:val="28"/>
          <w:szCs w:val="28"/>
        </w:rPr>
        <w:t xml:space="preserve"> 20</w:t>
      </w:r>
      <w:r w:rsidR="00B014EC">
        <w:rPr>
          <w:rStyle w:val="PageNumber"/>
          <w:rFonts w:cs="Arial"/>
          <w:b/>
          <w:bCs/>
          <w:sz w:val="28"/>
          <w:szCs w:val="28"/>
        </w:rPr>
        <w:t>20</w:t>
      </w:r>
      <w:r w:rsidRPr="00DF308B">
        <w:rPr>
          <w:rFonts w:cs="Arial"/>
          <w:b/>
          <w:sz w:val="28"/>
        </w:rPr>
        <w:t>, 7.00 – 9.00 pm</w:t>
      </w:r>
    </w:p>
    <w:p w14:paraId="28E03B5F" w14:textId="3D527085" w:rsidR="00A2500F" w:rsidRDefault="00A2500F" w:rsidP="00D56CDC">
      <w:pPr>
        <w:jc w:val="center"/>
      </w:pPr>
    </w:p>
    <w:p w14:paraId="1EB38352" w14:textId="0228E654" w:rsidR="00A2500F" w:rsidRDefault="00A2500F" w:rsidP="00A2500F">
      <w:pPr>
        <w:rPr>
          <w:rFonts w:cs="Arial"/>
          <w:b/>
        </w:rPr>
      </w:pPr>
      <w:r w:rsidRPr="00DF308B">
        <w:rPr>
          <w:rFonts w:cs="Arial"/>
          <w:b/>
        </w:rPr>
        <w:t>Attendance:</w:t>
      </w:r>
    </w:p>
    <w:p w14:paraId="2BA57D35" w14:textId="06C11CF2" w:rsidR="00D56CDC" w:rsidRDefault="00D56CDC" w:rsidP="00A2500F"/>
    <w:tbl>
      <w:tblPr>
        <w:tblW w:w="0" w:type="auto"/>
        <w:jc w:val="center"/>
        <w:tblLook w:val="00A0" w:firstRow="1" w:lastRow="0" w:firstColumn="1" w:lastColumn="0" w:noHBand="0" w:noVBand="0"/>
      </w:tblPr>
      <w:tblGrid>
        <w:gridCol w:w="3231"/>
        <w:gridCol w:w="5340"/>
        <w:gridCol w:w="608"/>
      </w:tblGrid>
      <w:tr w:rsidR="00752348" w:rsidRPr="00752348" w14:paraId="7D513169" w14:textId="77777777" w:rsidTr="009D22B1">
        <w:trPr>
          <w:jc w:val="center"/>
        </w:trPr>
        <w:tc>
          <w:tcPr>
            <w:tcW w:w="9179" w:type="dxa"/>
            <w:gridSpan w:val="3"/>
          </w:tcPr>
          <w:p w14:paraId="01E65B82" w14:textId="77777777" w:rsidR="00D56CDC" w:rsidRPr="00752348" w:rsidRDefault="00D56CDC" w:rsidP="00E82597">
            <w:pPr>
              <w:spacing w:before="20" w:after="20"/>
              <w:jc w:val="center"/>
              <w:rPr>
                <w:rFonts w:ascii="Helvetica" w:hAnsi="Helvetica" w:cs="Arial"/>
                <w:b/>
                <w:color w:val="000000" w:themeColor="text1"/>
                <w:sz w:val="22"/>
                <w:szCs w:val="22"/>
              </w:rPr>
            </w:pPr>
            <w:r w:rsidRPr="00752348">
              <w:rPr>
                <w:rFonts w:ascii="Helvetica" w:hAnsi="Helvetica" w:cs="Arial"/>
                <w:b/>
                <w:color w:val="000000" w:themeColor="text1"/>
                <w:sz w:val="22"/>
                <w:szCs w:val="22"/>
              </w:rPr>
              <w:t>Committee A: Christian Denominations and other Religions</w:t>
            </w:r>
          </w:p>
        </w:tc>
      </w:tr>
      <w:tr w:rsidR="006E0049" w:rsidRPr="006E0049" w14:paraId="7DA88875" w14:textId="77777777" w:rsidTr="009D22B1">
        <w:trPr>
          <w:jc w:val="center"/>
        </w:trPr>
        <w:tc>
          <w:tcPr>
            <w:tcW w:w="3231" w:type="dxa"/>
          </w:tcPr>
          <w:p w14:paraId="2EE18947"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 xml:space="preserve">Jane O'Hara </w:t>
            </w:r>
          </w:p>
        </w:tc>
        <w:tc>
          <w:tcPr>
            <w:tcW w:w="5340" w:type="dxa"/>
          </w:tcPr>
          <w:p w14:paraId="1D5C2437"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Baha'i Community (Chair)</w:t>
            </w:r>
          </w:p>
        </w:tc>
        <w:tc>
          <w:tcPr>
            <w:tcW w:w="608" w:type="dxa"/>
          </w:tcPr>
          <w:p w14:paraId="72E60707" w14:textId="40B1EDAC" w:rsidR="00D56CDC" w:rsidRPr="006D7F8A" w:rsidRDefault="00123CF5" w:rsidP="00E82597">
            <w:pPr>
              <w:spacing w:before="20" w:after="20"/>
              <w:jc w:val="center"/>
              <w:rPr>
                <w:rFonts w:ascii="Helvetica" w:hAnsi="Helvetica" w:cs="Arial"/>
                <w:sz w:val="22"/>
                <w:szCs w:val="22"/>
              </w:rPr>
            </w:pPr>
            <w:r w:rsidRPr="006D7F8A">
              <w:rPr>
                <w:rFonts w:ascii="Helvetica" w:hAnsi="Helvetica" w:cs="Arial"/>
                <w:sz w:val="22"/>
                <w:szCs w:val="22"/>
              </w:rPr>
              <w:t>P</w:t>
            </w:r>
          </w:p>
        </w:tc>
      </w:tr>
      <w:tr w:rsidR="006E0049" w:rsidRPr="006E0049" w14:paraId="74CD2572" w14:textId="77777777" w:rsidTr="009D22B1">
        <w:trPr>
          <w:jc w:val="center"/>
        </w:trPr>
        <w:tc>
          <w:tcPr>
            <w:tcW w:w="3231" w:type="dxa"/>
          </w:tcPr>
          <w:p w14:paraId="4587E684"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Mary Read</w:t>
            </w:r>
          </w:p>
        </w:tc>
        <w:tc>
          <w:tcPr>
            <w:tcW w:w="5340" w:type="dxa"/>
          </w:tcPr>
          <w:p w14:paraId="09A33318"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Catholic Community</w:t>
            </w:r>
          </w:p>
        </w:tc>
        <w:tc>
          <w:tcPr>
            <w:tcW w:w="608" w:type="dxa"/>
          </w:tcPr>
          <w:p w14:paraId="54EBCABA" w14:textId="167A144E" w:rsidR="00D56CDC" w:rsidRPr="006D7F8A" w:rsidRDefault="00CB570A" w:rsidP="00E82597">
            <w:pPr>
              <w:spacing w:before="20" w:after="20"/>
              <w:jc w:val="center"/>
              <w:rPr>
                <w:rFonts w:ascii="Helvetica" w:hAnsi="Helvetica" w:cs="Arial"/>
                <w:sz w:val="22"/>
                <w:szCs w:val="22"/>
              </w:rPr>
            </w:pPr>
            <w:r>
              <w:rPr>
                <w:rFonts w:ascii="Helvetica" w:hAnsi="Helvetica" w:cs="Arial"/>
                <w:sz w:val="22"/>
                <w:szCs w:val="22"/>
              </w:rPr>
              <w:t>A</w:t>
            </w:r>
          </w:p>
        </w:tc>
      </w:tr>
      <w:tr w:rsidR="006E0049" w:rsidRPr="006E0049" w14:paraId="73A289BC" w14:textId="77777777" w:rsidTr="009D22B1">
        <w:trPr>
          <w:jc w:val="center"/>
        </w:trPr>
        <w:tc>
          <w:tcPr>
            <w:tcW w:w="3231" w:type="dxa"/>
          </w:tcPr>
          <w:p w14:paraId="7D228B7C"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Andrew Avison</w:t>
            </w:r>
          </w:p>
        </w:tc>
        <w:tc>
          <w:tcPr>
            <w:tcW w:w="5340" w:type="dxa"/>
          </w:tcPr>
          <w:p w14:paraId="314E04AA"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Free Churches Group (Salvation Army)</w:t>
            </w:r>
          </w:p>
        </w:tc>
        <w:tc>
          <w:tcPr>
            <w:tcW w:w="608" w:type="dxa"/>
          </w:tcPr>
          <w:p w14:paraId="1915C7E6" w14:textId="4435BF14" w:rsidR="00D56CDC" w:rsidRPr="006D7F8A" w:rsidRDefault="0038401A" w:rsidP="00E82597">
            <w:pPr>
              <w:spacing w:before="20" w:after="20"/>
              <w:jc w:val="center"/>
              <w:rPr>
                <w:rFonts w:ascii="Helvetica" w:hAnsi="Helvetica" w:cs="Arial"/>
                <w:sz w:val="22"/>
                <w:szCs w:val="22"/>
              </w:rPr>
            </w:pPr>
            <w:r w:rsidRPr="006D7F8A">
              <w:rPr>
                <w:rFonts w:ascii="Helvetica" w:hAnsi="Helvetica" w:cs="Arial"/>
                <w:sz w:val="22"/>
                <w:szCs w:val="22"/>
              </w:rPr>
              <w:t>P</w:t>
            </w:r>
          </w:p>
        </w:tc>
      </w:tr>
      <w:tr w:rsidR="006E0049" w:rsidRPr="006E0049" w14:paraId="3E1A9470" w14:textId="77777777" w:rsidTr="009D22B1">
        <w:trPr>
          <w:jc w:val="center"/>
        </w:trPr>
        <w:tc>
          <w:tcPr>
            <w:tcW w:w="3231" w:type="dxa"/>
          </w:tcPr>
          <w:p w14:paraId="5F3C2702" w14:textId="1C46B870" w:rsidR="00D56CDC" w:rsidRPr="00752348" w:rsidRDefault="00D56CDC" w:rsidP="00E82597">
            <w:pPr>
              <w:spacing w:before="20" w:after="20"/>
              <w:rPr>
                <w:rFonts w:ascii="Helvetica" w:hAnsi="Helvetica" w:cs="Arial"/>
                <w:color w:val="000000" w:themeColor="text1"/>
                <w:sz w:val="22"/>
                <w:szCs w:val="22"/>
              </w:rPr>
            </w:pPr>
            <w:proofErr w:type="spellStart"/>
            <w:r w:rsidRPr="00752348">
              <w:rPr>
                <w:rFonts w:ascii="Helvetica" w:hAnsi="Helvetica" w:cs="Arial"/>
                <w:color w:val="000000" w:themeColor="text1"/>
                <w:sz w:val="22"/>
                <w:szCs w:val="22"/>
              </w:rPr>
              <w:t>Narada</w:t>
            </w:r>
            <w:proofErr w:type="spellEnd"/>
            <w:r w:rsidRPr="00752348">
              <w:rPr>
                <w:rFonts w:ascii="Helvetica" w:hAnsi="Helvetica" w:cs="Arial"/>
                <w:color w:val="000000" w:themeColor="text1"/>
                <w:sz w:val="22"/>
                <w:szCs w:val="22"/>
              </w:rPr>
              <w:t xml:space="preserve"> Das</w:t>
            </w:r>
            <w:r w:rsidR="007801BA">
              <w:rPr>
                <w:rFonts w:ascii="Helvetica" w:hAnsi="Helvetica" w:cs="Arial"/>
                <w:color w:val="000000" w:themeColor="text1"/>
                <w:sz w:val="22"/>
                <w:szCs w:val="22"/>
              </w:rPr>
              <w:t xml:space="preserve"> </w:t>
            </w:r>
            <w:r w:rsidR="007801BA">
              <w:rPr>
                <w:color w:val="000000" w:themeColor="text1"/>
              </w:rPr>
              <w:t>(Nathan Hartley)</w:t>
            </w:r>
          </w:p>
        </w:tc>
        <w:tc>
          <w:tcPr>
            <w:tcW w:w="5340" w:type="dxa"/>
          </w:tcPr>
          <w:p w14:paraId="21B14F05" w14:textId="1612E5D7" w:rsidR="00D56CDC" w:rsidRPr="00752348" w:rsidRDefault="00304C07" w:rsidP="00E82597">
            <w:pPr>
              <w:spacing w:before="20" w:after="20"/>
              <w:rPr>
                <w:rFonts w:ascii="Helvetica" w:hAnsi="Helvetica" w:cs="Arial"/>
                <w:color w:val="000000" w:themeColor="text1"/>
                <w:sz w:val="22"/>
                <w:szCs w:val="22"/>
              </w:rPr>
            </w:pPr>
            <w:r w:rsidRPr="00304C07">
              <w:rPr>
                <w:rFonts w:ascii="Helvetica" w:hAnsi="Helvetica" w:cs="Arial"/>
                <w:color w:val="000000" w:themeColor="text1"/>
                <w:sz w:val="22"/>
                <w:szCs w:val="22"/>
              </w:rPr>
              <w:t>ISKCON/</w:t>
            </w:r>
            <w:proofErr w:type="spellStart"/>
            <w:r w:rsidRPr="00304C07">
              <w:rPr>
                <w:rFonts w:ascii="Helvetica" w:hAnsi="Helvetica" w:cs="Arial"/>
                <w:color w:val="000000" w:themeColor="text1"/>
                <w:sz w:val="22"/>
                <w:szCs w:val="22"/>
              </w:rPr>
              <w:t>Gaudiya</w:t>
            </w:r>
            <w:proofErr w:type="spellEnd"/>
            <w:r w:rsidRPr="00304C07">
              <w:rPr>
                <w:rFonts w:ascii="Helvetica" w:hAnsi="Helvetica" w:cs="Arial"/>
                <w:color w:val="000000" w:themeColor="text1"/>
                <w:sz w:val="22"/>
                <w:szCs w:val="22"/>
              </w:rPr>
              <w:t xml:space="preserve"> Vaishnava</w:t>
            </w:r>
          </w:p>
        </w:tc>
        <w:tc>
          <w:tcPr>
            <w:tcW w:w="608" w:type="dxa"/>
          </w:tcPr>
          <w:p w14:paraId="2A313DBF" w14:textId="1B72D5D6" w:rsidR="00D56CDC" w:rsidRPr="006D7F8A" w:rsidRDefault="009254DC" w:rsidP="00E82597">
            <w:pPr>
              <w:spacing w:before="20" w:after="20"/>
              <w:jc w:val="center"/>
              <w:rPr>
                <w:rFonts w:ascii="Helvetica" w:hAnsi="Helvetica" w:cs="Arial"/>
                <w:sz w:val="22"/>
                <w:szCs w:val="22"/>
              </w:rPr>
            </w:pPr>
            <w:r w:rsidRPr="006D7F8A">
              <w:rPr>
                <w:rFonts w:ascii="Helvetica" w:hAnsi="Helvetica" w:cs="Arial"/>
                <w:sz w:val="22"/>
                <w:szCs w:val="22"/>
              </w:rPr>
              <w:t>A</w:t>
            </w:r>
          </w:p>
        </w:tc>
      </w:tr>
      <w:tr w:rsidR="006E0049" w:rsidRPr="006E0049" w14:paraId="1BFD4A28" w14:textId="77777777" w:rsidTr="009D22B1">
        <w:trPr>
          <w:jc w:val="center"/>
        </w:trPr>
        <w:tc>
          <w:tcPr>
            <w:tcW w:w="3231" w:type="dxa"/>
          </w:tcPr>
          <w:p w14:paraId="1CBD748A"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Iris Segall</w:t>
            </w:r>
          </w:p>
        </w:tc>
        <w:tc>
          <w:tcPr>
            <w:tcW w:w="5340" w:type="dxa"/>
          </w:tcPr>
          <w:p w14:paraId="2B2CA288"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Jewish Community</w:t>
            </w:r>
          </w:p>
        </w:tc>
        <w:tc>
          <w:tcPr>
            <w:tcW w:w="608" w:type="dxa"/>
          </w:tcPr>
          <w:p w14:paraId="6A64116C" w14:textId="0E41C02A" w:rsidR="00D56CDC" w:rsidRPr="006D7F8A" w:rsidRDefault="003D72DA" w:rsidP="00E82597">
            <w:pPr>
              <w:spacing w:before="20" w:after="20"/>
              <w:jc w:val="center"/>
              <w:rPr>
                <w:rFonts w:ascii="Helvetica" w:hAnsi="Helvetica" w:cs="Arial"/>
                <w:sz w:val="22"/>
                <w:szCs w:val="22"/>
              </w:rPr>
            </w:pPr>
            <w:r w:rsidRPr="006D7F8A">
              <w:rPr>
                <w:rFonts w:ascii="Helvetica" w:hAnsi="Helvetica" w:cs="Arial"/>
                <w:sz w:val="22"/>
                <w:szCs w:val="22"/>
              </w:rPr>
              <w:t>P</w:t>
            </w:r>
          </w:p>
        </w:tc>
      </w:tr>
      <w:tr w:rsidR="006E0049" w:rsidRPr="006E0049" w14:paraId="5F109019" w14:textId="77777777" w:rsidTr="009D22B1">
        <w:trPr>
          <w:jc w:val="center"/>
        </w:trPr>
        <w:tc>
          <w:tcPr>
            <w:tcW w:w="3231" w:type="dxa"/>
          </w:tcPr>
          <w:p w14:paraId="5F12A5EA"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Imam Mohammed Gamal</w:t>
            </w:r>
          </w:p>
        </w:tc>
        <w:tc>
          <w:tcPr>
            <w:tcW w:w="5340" w:type="dxa"/>
          </w:tcPr>
          <w:p w14:paraId="6973E37D"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Muslim Community</w:t>
            </w:r>
          </w:p>
        </w:tc>
        <w:tc>
          <w:tcPr>
            <w:tcW w:w="608" w:type="dxa"/>
          </w:tcPr>
          <w:p w14:paraId="1DEB1851" w14:textId="077BE1BF" w:rsidR="00D56CDC" w:rsidRPr="006D7F8A" w:rsidRDefault="00FA427C" w:rsidP="00E82597">
            <w:pPr>
              <w:spacing w:before="20" w:after="20"/>
              <w:jc w:val="center"/>
              <w:rPr>
                <w:rFonts w:ascii="Helvetica" w:hAnsi="Helvetica" w:cs="Arial"/>
                <w:sz w:val="22"/>
                <w:szCs w:val="22"/>
              </w:rPr>
            </w:pPr>
            <w:r w:rsidRPr="006D7F8A">
              <w:rPr>
                <w:rFonts w:ascii="Helvetica" w:hAnsi="Helvetica" w:cs="Arial"/>
                <w:sz w:val="22"/>
                <w:szCs w:val="22"/>
              </w:rPr>
              <w:t>-</w:t>
            </w:r>
          </w:p>
        </w:tc>
      </w:tr>
      <w:tr w:rsidR="006E0049" w:rsidRPr="006E0049" w14:paraId="5D6B145F" w14:textId="77777777" w:rsidTr="009D22B1">
        <w:trPr>
          <w:jc w:val="center"/>
        </w:trPr>
        <w:tc>
          <w:tcPr>
            <w:tcW w:w="3231" w:type="dxa"/>
          </w:tcPr>
          <w:p w14:paraId="76667482" w14:textId="77777777" w:rsidR="00D56CDC" w:rsidRPr="006E0049" w:rsidRDefault="00D56CDC" w:rsidP="00E82597">
            <w:pPr>
              <w:spacing w:before="20" w:after="20"/>
              <w:rPr>
                <w:rFonts w:ascii="Helvetica" w:hAnsi="Helvetica" w:cs="Arial"/>
                <w:color w:val="FF0000"/>
                <w:sz w:val="22"/>
                <w:szCs w:val="22"/>
              </w:rPr>
            </w:pPr>
          </w:p>
        </w:tc>
        <w:tc>
          <w:tcPr>
            <w:tcW w:w="5340" w:type="dxa"/>
          </w:tcPr>
          <w:p w14:paraId="53908D85" w14:textId="77777777" w:rsidR="00D56CDC" w:rsidRPr="006E0049" w:rsidRDefault="00D56CDC" w:rsidP="00E82597">
            <w:pPr>
              <w:spacing w:before="20" w:after="20"/>
              <w:rPr>
                <w:rFonts w:ascii="Helvetica" w:hAnsi="Helvetica" w:cs="Arial"/>
                <w:color w:val="FF0000"/>
                <w:sz w:val="22"/>
                <w:szCs w:val="22"/>
              </w:rPr>
            </w:pPr>
          </w:p>
        </w:tc>
        <w:tc>
          <w:tcPr>
            <w:tcW w:w="608" w:type="dxa"/>
          </w:tcPr>
          <w:p w14:paraId="6B920F8A" w14:textId="77777777" w:rsidR="00D56CDC" w:rsidRPr="006D7F8A" w:rsidRDefault="00D56CDC" w:rsidP="00E82597">
            <w:pPr>
              <w:spacing w:before="20" w:after="20"/>
              <w:jc w:val="center"/>
              <w:rPr>
                <w:rFonts w:ascii="Helvetica" w:hAnsi="Helvetica" w:cs="Arial"/>
                <w:sz w:val="22"/>
                <w:szCs w:val="22"/>
              </w:rPr>
            </w:pPr>
          </w:p>
        </w:tc>
      </w:tr>
      <w:tr w:rsidR="00752348" w:rsidRPr="00752348" w14:paraId="4E28680E" w14:textId="77777777" w:rsidTr="009D22B1">
        <w:trPr>
          <w:jc w:val="center"/>
        </w:trPr>
        <w:tc>
          <w:tcPr>
            <w:tcW w:w="9179" w:type="dxa"/>
            <w:gridSpan w:val="3"/>
          </w:tcPr>
          <w:p w14:paraId="6FF9686F" w14:textId="77777777" w:rsidR="00D56CDC" w:rsidRPr="006D7F8A" w:rsidRDefault="00D56CDC" w:rsidP="00E82597">
            <w:pPr>
              <w:spacing w:before="20" w:after="20"/>
              <w:jc w:val="center"/>
              <w:rPr>
                <w:rFonts w:ascii="Helvetica" w:hAnsi="Helvetica" w:cs="Arial"/>
                <w:b/>
                <w:sz w:val="22"/>
                <w:szCs w:val="22"/>
              </w:rPr>
            </w:pPr>
            <w:r w:rsidRPr="006D7F8A">
              <w:rPr>
                <w:rFonts w:ascii="Helvetica" w:hAnsi="Helvetica" w:cs="Arial"/>
                <w:b/>
                <w:sz w:val="22"/>
                <w:szCs w:val="22"/>
              </w:rPr>
              <w:t>Committee B: Church of England</w:t>
            </w:r>
          </w:p>
        </w:tc>
      </w:tr>
      <w:tr w:rsidR="00752348" w:rsidRPr="00752348" w14:paraId="1A7234F6" w14:textId="77777777" w:rsidTr="009D22B1">
        <w:trPr>
          <w:jc w:val="center"/>
        </w:trPr>
        <w:tc>
          <w:tcPr>
            <w:tcW w:w="3231" w:type="dxa"/>
          </w:tcPr>
          <w:p w14:paraId="7F2CB321"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Tony Bradley</w:t>
            </w:r>
          </w:p>
        </w:tc>
        <w:tc>
          <w:tcPr>
            <w:tcW w:w="5340" w:type="dxa"/>
          </w:tcPr>
          <w:p w14:paraId="70E0F537" w14:textId="77777777" w:rsidR="00D56CDC" w:rsidRPr="00752348" w:rsidRDefault="00D56CDC" w:rsidP="00E82597">
            <w:pPr>
              <w:spacing w:before="20" w:after="20"/>
              <w:rPr>
                <w:rFonts w:ascii="Helvetica" w:hAnsi="Helvetica" w:cs="Arial"/>
                <w:color w:val="000000" w:themeColor="text1"/>
                <w:sz w:val="22"/>
                <w:szCs w:val="22"/>
              </w:rPr>
            </w:pPr>
          </w:p>
        </w:tc>
        <w:tc>
          <w:tcPr>
            <w:tcW w:w="608" w:type="dxa"/>
          </w:tcPr>
          <w:p w14:paraId="012C457B" w14:textId="12AE99CE" w:rsidR="00D56CDC" w:rsidRPr="006D7F8A" w:rsidRDefault="000265D7" w:rsidP="00E82597">
            <w:pPr>
              <w:spacing w:before="20" w:after="20"/>
              <w:jc w:val="center"/>
              <w:rPr>
                <w:rFonts w:ascii="Helvetica" w:hAnsi="Helvetica" w:cs="Arial"/>
                <w:sz w:val="22"/>
                <w:szCs w:val="22"/>
              </w:rPr>
            </w:pPr>
            <w:r w:rsidRPr="006D7F8A">
              <w:rPr>
                <w:rFonts w:ascii="Helvetica" w:hAnsi="Helvetica" w:cs="Arial"/>
                <w:sz w:val="22"/>
                <w:szCs w:val="22"/>
              </w:rPr>
              <w:t>P</w:t>
            </w:r>
          </w:p>
        </w:tc>
      </w:tr>
      <w:tr w:rsidR="00752348" w:rsidRPr="00752348" w14:paraId="3A124135" w14:textId="77777777" w:rsidTr="009D22B1">
        <w:trPr>
          <w:jc w:val="center"/>
        </w:trPr>
        <w:tc>
          <w:tcPr>
            <w:tcW w:w="3231" w:type="dxa"/>
          </w:tcPr>
          <w:p w14:paraId="2A667A77"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 xml:space="preserve">David Williams </w:t>
            </w:r>
          </w:p>
        </w:tc>
        <w:tc>
          <w:tcPr>
            <w:tcW w:w="5340" w:type="dxa"/>
          </w:tcPr>
          <w:p w14:paraId="3874F5F2"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(Vice-Chair)</w:t>
            </w:r>
          </w:p>
        </w:tc>
        <w:tc>
          <w:tcPr>
            <w:tcW w:w="608" w:type="dxa"/>
          </w:tcPr>
          <w:p w14:paraId="7A0C046A" w14:textId="08F9E33C" w:rsidR="00D56CDC" w:rsidRPr="006D7F8A" w:rsidRDefault="008348D6" w:rsidP="00E82597">
            <w:pPr>
              <w:spacing w:before="20" w:after="20"/>
              <w:jc w:val="center"/>
              <w:rPr>
                <w:rFonts w:ascii="Helvetica" w:hAnsi="Helvetica" w:cs="Arial"/>
                <w:sz w:val="22"/>
                <w:szCs w:val="22"/>
              </w:rPr>
            </w:pPr>
            <w:r w:rsidRPr="006D7F8A">
              <w:rPr>
                <w:rFonts w:ascii="Helvetica" w:hAnsi="Helvetica" w:cs="Arial"/>
                <w:sz w:val="22"/>
                <w:szCs w:val="22"/>
              </w:rPr>
              <w:t>P</w:t>
            </w:r>
          </w:p>
        </w:tc>
      </w:tr>
      <w:tr w:rsidR="00752348" w:rsidRPr="00752348" w14:paraId="1CD860BF" w14:textId="77777777" w:rsidTr="009D22B1">
        <w:trPr>
          <w:jc w:val="center"/>
        </w:trPr>
        <w:tc>
          <w:tcPr>
            <w:tcW w:w="3231" w:type="dxa"/>
          </w:tcPr>
          <w:p w14:paraId="467F8025" w14:textId="06F91DF1"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Miranda Young</w:t>
            </w:r>
          </w:p>
        </w:tc>
        <w:tc>
          <w:tcPr>
            <w:tcW w:w="5340" w:type="dxa"/>
          </w:tcPr>
          <w:p w14:paraId="2463F83D" w14:textId="106FD902"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CofE Cathedral Education Office</w:t>
            </w:r>
          </w:p>
        </w:tc>
        <w:tc>
          <w:tcPr>
            <w:tcW w:w="608" w:type="dxa"/>
          </w:tcPr>
          <w:p w14:paraId="2A370C1C" w14:textId="3A6BBD7B" w:rsidR="00752348" w:rsidRPr="006D7F8A" w:rsidRDefault="00BE1BE5" w:rsidP="00752348">
            <w:pPr>
              <w:spacing w:before="20" w:after="20"/>
              <w:jc w:val="center"/>
              <w:rPr>
                <w:rFonts w:ascii="Helvetica" w:hAnsi="Helvetica" w:cs="Arial"/>
                <w:sz w:val="22"/>
                <w:szCs w:val="22"/>
              </w:rPr>
            </w:pPr>
            <w:r w:rsidRPr="006D7F8A">
              <w:rPr>
                <w:rFonts w:ascii="Helvetica" w:hAnsi="Helvetica" w:cs="Arial"/>
                <w:sz w:val="22"/>
                <w:szCs w:val="22"/>
              </w:rPr>
              <w:t>A</w:t>
            </w:r>
          </w:p>
        </w:tc>
      </w:tr>
      <w:tr w:rsidR="00752348" w:rsidRPr="00752348" w14:paraId="3D9EE062" w14:textId="77777777" w:rsidTr="009D22B1">
        <w:trPr>
          <w:jc w:val="center"/>
        </w:trPr>
        <w:tc>
          <w:tcPr>
            <w:tcW w:w="3231" w:type="dxa"/>
          </w:tcPr>
          <w:p w14:paraId="695C5AE7" w14:textId="77777777" w:rsidR="00752348" w:rsidRPr="00752348" w:rsidRDefault="00752348" w:rsidP="00752348">
            <w:pPr>
              <w:spacing w:before="20" w:after="20"/>
              <w:rPr>
                <w:rFonts w:ascii="Helvetica" w:hAnsi="Helvetica" w:cs="Arial"/>
                <w:color w:val="000000" w:themeColor="text1"/>
                <w:sz w:val="22"/>
                <w:szCs w:val="22"/>
              </w:rPr>
            </w:pPr>
          </w:p>
        </w:tc>
        <w:tc>
          <w:tcPr>
            <w:tcW w:w="5340" w:type="dxa"/>
          </w:tcPr>
          <w:p w14:paraId="17184928" w14:textId="77777777" w:rsidR="00752348" w:rsidRPr="00752348" w:rsidRDefault="00752348" w:rsidP="00752348">
            <w:pPr>
              <w:spacing w:before="20" w:after="20"/>
              <w:rPr>
                <w:rFonts w:ascii="Helvetica" w:hAnsi="Helvetica" w:cs="Arial"/>
                <w:color w:val="000000" w:themeColor="text1"/>
                <w:sz w:val="22"/>
                <w:szCs w:val="22"/>
              </w:rPr>
            </w:pPr>
          </w:p>
        </w:tc>
        <w:tc>
          <w:tcPr>
            <w:tcW w:w="608" w:type="dxa"/>
          </w:tcPr>
          <w:p w14:paraId="19BB32F7" w14:textId="77777777" w:rsidR="00752348" w:rsidRPr="006D7F8A" w:rsidRDefault="00752348" w:rsidP="00752348">
            <w:pPr>
              <w:spacing w:before="20" w:after="20"/>
              <w:jc w:val="center"/>
              <w:rPr>
                <w:rFonts w:ascii="Helvetica" w:hAnsi="Helvetica" w:cs="Arial"/>
                <w:sz w:val="22"/>
                <w:szCs w:val="22"/>
              </w:rPr>
            </w:pPr>
          </w:p>
        </w:tc>
      </w:tr>
      <w:tr w:rsidR="00752348" w:rsidRPr="00752348" w14:paraId="565BF3B0" w14:textId="77777777" w:rsidTr="009D22B1">
        <w:trPr>
          <w:jc w:val="center"/>
        </w:trPr>
        <w:tc>
          <w:tcPr>
            <w:tcW w:w="9179" w:type="dxa"/>
            <w:gridSpan w:val="3"/>
          </w:tcPr>
          <w:p w14:paraId="1312E15A" w14:textId="77777777" w:rsidR="00752348" w:rsidRPr="006D7F8A" w:rsidRDefault="00752348" w:rsidP="00752348">
            <w:pPr>
              <w:spacing w:before="20" w:after="20"/>
              <w:jc w:val="center"/>
              <w:rPr>
                <w:rFonts w:ascii="Helvetica" w:hAnsi="Helvetica" w:cs="Arial"/>
                <w:b/>
                <w:sz w:val="22"/>
                <w:szCs w:val="22"/>
              </w:rPr>
            </w:pPr>
            <w:r w:rsidRPr="006D7F8A">
              <w:rPr>
                <w:rFonts w:ascii="Helvetica" w:hAnsi="Helvetica" w:cs="Arial"/>
                <w:b/>
                <w:sz w:val="22"/>
                <w:szCs w:val="22"/>
              </w:rPr>
              <w:t>Committee C: Teachers’ Associations</w:t>
            </w:r>
          </w:p>
        </w:tc>
      </w:tr>
      <w:tr w:rsidR="00752348" w:rsidRPr="00752348" w14:paraId="0A1BD335" w14:textId="77777777" w:rsidTr="009D22B1">
        <w:trPr>
          <w:jc w:val="center"/>
        </w:trPr>
        <w:tc>
          <w:tcPr>
            <w:tcW w:w="3231" w:type="dxa"/>
          </w:tcPr>
          <w:p w14:paraId="2D07AD95" w14:textId="55BDE3C5"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Kevin Burnett</w:t>
            </w:r>
          </w:p>
        </w:tc>
        <w:tc>
          <w:tcPr>
            <w:tcW w:w="5340" w:type="dxa"/>
          </w:tcPr>
          <w:p w14:paraId="1A9AED32" w14:textId="6D849025"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National Association of Headteachers (NAHT)</w:t>
            </w:r>
          </w:p>
        </w:tc>
        <w:tc>
          <w:tcPr>
            <w:tcW w:w="608" w:type="dxa"/>
          </w:tcPr>
          <w:p w14:paraId="448A5641" w14:textId="0C534AF1" w:rsidR="00752348" w:rsidRPr="006D7F8A" w:rsidRDefault="00312820" w:rsidP="00752348">
            <w:pPr>
              <w:spacing w:before="20" w:after="20"/>
              <w:jc w:val="center"/>
              <w:rPr>
                <w:rFonts w:ascii="Helvetica" w:hAnsi="Helvetica" w:cs="Arial"/>
                <w:sz w:val="22"/>
                <w:szCs w:val="22"/>
              </w:rPr>
            </w:pPr>
            <w:r w:rsidRPr="006D7F8A">
              <w:rPr>
                <w:rFonts w:ascii="Helvetica" w:hAnsi="Helvetica" w:cs="Arial"/>
                <w:sz w:val="22"/>
                <w:szCs w:val="22"/>
              </w:rPr>
              <w:t>P</w:t>
            </w:r>
          </w:p>
        </w:tc>
      </w:tr>
      <w:tr w:rsidR="00752348" w:rsidRPr="00752348" w14:paraId="0CA81A82" w14:textId="77777777" w:rsidTr="009D22B1">
        <w:trPr>
          <w:jc w:val="center"/>
        </w:trPr>
        <w:tc>
          <w:tcPr>
            <w:tcW w:w="3231" w:type="dxa"/>
          </w:tcPr>
          <w:p w14:paraId="7405AF9E" w14:textId="77777777"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Mary Patterson</w:t>
            </w:r>
          </w:p>
        </w:tc>
        <w:tc>
          <w:tcPr>
            <w:tcW w:w="5340" w:type="dxa"/>
          </w:tcPr>
          <w:p w14:paraId="192F2CBF" w14:textId="419A1F17"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Learn Teach Lead RE (LTLRE)</w:t>
            </w:r>
          </w:p>
        </w:tc>
        <w:tc>
          <w:tcPr>
            <w:tcW w:w="608" w:type="dxa"/>
          </w:tcPr>
          <w:p w14:paraId="41D4680A" w14:textId="4626736A" w:rsidR="00752348" w:rsidRPr="006D7F8A" w:rsidRDefault="00CB570A" w:rsidP="00752348">
            <w:pPr>
              <w:spacing w:before="20" w:after="20"/>
              <w:jc w:val="center"/>
              <w:rPr>
                <w:rFonts w:ascii="Helvetica" w:hAnsi="Helvetica" w:cs="Arial"/>
                <w:sz w:val="22"/>
                <w:szCs w:val="22"/>
              </w:rPr>
            </w:pPr>
            <w:r>
              <w:rPr>
                <w:rFonts w:ascii="Helvetica" w:hAnsi="Helvetica" w:cs="Arial"/>
                <w:sz w:val="22"/>
                <w:szCs w:val="22"/>
              </w:rPr>
              <w:t>A</w:t>
            </w:r>
          </w:p>
        </w:tc>
      </w:tr>
      <w:tr w:rsidR="00752348" w:rsidRPr="00752348" w14:paraId="7641142A" w14:textId="77777777" w:rsidTr="009D22B1">
        <w:trPr>
          <w:jc w:val="center"/>
        </w:trPr>
        <w:tc>
          <w:tcPr>
            <w:tcW w:w="3231" w:type="dxa"/>
          </w:tcPr>
          <w:p w14:paraId="280D9CA8" w14:textId="79BD1DD5"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Mark Quinn</w:t>
            </w:r>
          </w:p>
        </w:tc>
        <w:tc>
          <w:tcPr>
            <w:tcW w:w="5340" w:type="dxa"/>
          </w:tcPr>
          <w:p w14:paraId="2D3FB20C" w14:textId="7DB6B8CD"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Bath Spa University</w:t>
            </w:r>
          </w:p>
        </w:tc>
        <w:tc>
          <w:tcPr>
            <w:tcW w:w="608" w:type="dxa"/>
          </w:tcPr>
          <w:p w14:paraId="7F9E481A" w14:textId="6371D3C2" w:rsidR="00752348" w:rsidRPr="006D7F8A" w:rsidRDefault="002C2986" w:rsidP="00752348">
            <w:pPr>
              <w:spacing w:before="20" w:after="20"/>
              <w:jc w:val="center"/>
              <w:rPr>
                <w:rFonts w:ascii="Helvetica" w:hAnsi="Helvetica" w:cs="Arial"/>
                <w:sz w:val="22"/>
                <w:szCs w:val="22"/>
              </w:rPr>
            </w:pPr>
            <w:r>
              <w:rPr>
                <w:rFonts w:ascii="Helvetica" w:hAnsi="Helvetica" w:cs="Arial"/>
                <w:sz w:val="22"/>
                <w:szCs w:val="22"/>
              </w:rPr>
              <w:t>A</w:t>
            </w:r>
          </w:p>
        </w:tc>
      </w:tr>
      <w:tr w:rsidR="00752348" w:rsidRPr="00752348" w14:paraId="106DE3F6" w14:textId="77777777" w:rsidTr="009D22B1">
        <w:trPr>
          <w:jc w:val="center"/>
        </w:trPr>
        <w:tc>
          <w:tcPr>
            <w:tcW w:w="3231" w:type="dxa"/>
          </w:tcPr>
          <w:p w14:paraId="511B9AC2" w14:textId="0CCBB0EF" w:rsidR="00752348" w:rsidRPr="00752348" w:rsidRDefault="00752348" w:rsidP="00752348">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 xml:space="preserve">Polly </w:t>
            </w:r>
            <w:proofErr w:type="spellStart"/>
            <w:r>
              <w:rPr>
                <w:rFonts w:ascii="Helvetica" w:hAnsi="Helvetica" w:cs="Arial"/>
                <w:color w:val="000000" w:themeColor="text1"/>
                <w:sz w:val="22"/>
                <w:szCs w:val="22"/>
              </w:rPr>
              <w:t>Netto</w:t>
            </w:r>
            <w:proofErr w:type="spellEnd"/>
          </w:p>
        </w:tc>
        <w:tc>
          <w:tcPr>
            <w:tcW w:w="5340" w:type="dxa"/>
          </w:tcPr>
          <w:p w14:paraId="2B0CE4D6" w14:textId="78AB1B6D"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National Education Union (NEU)</w:t>
            </w:r>
          </w:p>
        </w:tc>
        <w:tc>
          <w:tcPr>
            <w:tcW w:w="608" w:type="dxa"/>
          </w:tcPr>
          <w:p w14:paraId="28B3AFD9" w14:textId="6576882E" w:rsidR="00752348" w:rsidRPr="006D7F8A" w:rsidRDefault="00312820" w:rsidP="00752348">
            <w:pPr>
              <w:spacing w:before="20" w:after="20"/>
              <w:jc w:val="center"/>
              <w:rPr>
                <w:rFonts w:ascii="Helvetica" w:hAnsi="Helvetica" w:cs="Arial"/>
                <w:sz w:val="22"/>
                <w:szCs w:val="22"/>
              </w:rPr>
            </w:pPr>
            <w:r w:rsidRPr="006D7F8A">
              <w:rPr>
                <w:rFonts w:ascii="Helvetica" w:hAnsi="Helvetica" w:cs="Arial"/>
                <w:sz w:val="22"/>
                <w:szCs w:val="22"/>
              </w:rPr>
              <w:t>A</w:t>
            </w:r>
          </w:p>
        </w:tc>
      </w:tr>
      <w:tr w:rsidR="00752348" w:rsidRPr="00752348" w14:paraId="2536789F" w14:textId="77777777" w:rsidTr="009D22B1">
        <w:trPr>
          <w:jc w:val="center"/>
        </w:trPr>
        <w:tc>
          <w:tcPr>
            <w:tcW w:w="3231" w:type="dxa"/>
          </w:tcPr>
          <w:p w14:paraId="39AF7FE0" w14:textId="77777777" w:rsidR="00752348" w:rsidRPr="00752348" w:rsidRDefault="00752348" w:rsidP="00752348">
            <w:pPr>
              <w:spacing w:before="20" w:after="20"/>
              <w:rPr>
                <w:rFonts w:ascii="Helvetica" w:hAnsi="Helvetica" w:cs="Arial"/>
                <w:color w:val="000000" w:themeColor="text1"/>
                <w:sz w:val="22"/>
                <w:szCs w:val="22"/>
              </w:rPr>
            </w:pPr>
          </w:p>
        </w:tc>
        <w:tc>
          <w:tcPr>
            <w:tcW w:w="5340" w:type="dxa"/>
          </w:tcPr>
          <w:p w14:paraId="1CC98E84" w14:textId="77777777" w:rsidR="00752348" w:rsidRPr="00752348" w:rsidRDefault="00752348" w:rsidP="00752348">
            <w:pPr>
              <w:spacing w:before="20" w:after="20"/>
              <w:rPr>
                <w:rFonts w:ascii="Helvetica" w:hAnsi="Helvetica" w:cs="Arial"/>
                <w:color w:val="000000" w:themeColor="text1"/>
                <w:sz w:val="22"/>
                <w:szCs w:val="22"/>
              </w:rPr>
            </w:pPr>
          </w:p>
        </w:tc>
        <w:tc>
          <w:tcPr>
            <w:tcW w:w="608" w:type="dxa"/>
          </w:tcPr>
          <w:p w14:paraId="7B6D2522" w14:textId="77777777" w:rsidR="00752348" w:rsidRPr="00752348" w:rsidRDefault="00752348" w:rsidP="00752348">
            <w:pPr>
              <w:spacing w:before="20" w:after="20"/>
              <w:rPr>
                <w:rFonts w:ascii="Helvetica" w:hAnsi="Helvetica" w:cs="Arial"/>
                <w:color w:val="000000" w:themeColor="text1"/>
                <w:sz w:val="22"/>
                <w:szCs w:val="22"/>
              </w:rPr>
            </w:pPr>
          </w:p>
        </w:tc>
      </w:tr>
      <w:tr w:rsidR="00752348" w:rsidRPr="00752348" w14:paraId="5DFFC7F2" w14:textId="77777777" w:rsidTr="009D22B1">
        <w:trPr>
          <w:jc w:val="center"/>
        </w:trPr>
        <w:tc>
          <w:tcPr>
            <w:tcW w:w="9179" w:type="dxa"/>
            <w:gridSpan w:val="3"/>
          </w:tcPr>
          <w:p w14:paraId="35BE3B90" w14:textId="77777777" w:rsidR="00752348" w:rsidRPr="00752348" w:rsidRDefault="00752348" w:rsidP="00752348">
            <w:pPr>
              <w:spacing w:before="20" w:after="20"/>
              <w:jc w:val="center"/>
              <w:rPr>
                <w:rFonts w:ascii="Helvetica" w:hAnsi="Helvetica" w:cs="Arial"/>
                <w:b/>
                <w:color w:val="000000" w:themeColor="text1"/>
                <w:sz w:val="22"/>
                <w:szCs w:val="22"/>
              </w:rPr>
            </w:pPr>
            <w:r w:rsidRPr="00752348">
              <w:rPr>
                <w:rFonts w:ascii="Helvetica" w:hAnsi="Helvetica" w:cs="Arial"/>
                <w:b/>
                <w:color w:val="000000" w:themeColor="text1"/>
                <w:sz w:val="22"/>
                <w:szCs w:val="22"/>
              </w:rPr>
              <w:t>Committee D: Local Authority</w:t>
            </w:r>
          </w:p>
        </w:tc>
      </w:tr>
      <w:tr w:rsidR="00752348" w:rsidRPr="00752348" w14:paraId="5CC4771C" w14:textId="77777777" w:rsidTr="009D22B1">
        <w:trPr>
          <w:jc w:val="center"/>
        </w:trPr>
        <w:tc>
          <w:tcPr>
            <w:tcW w:w="3231" w:type="dxa"/>
          </w:tcPr>
          <w:p w14:paraId="38A67771" w14:textId="77777777"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Cllr Eleanor Jackson</w:t>
            </w:r>
          </w:p>
        </w:tc>
        <w:tc>
          <w:tcPr>
            <w:tcW w:w="5340" w:type="dxa"/>
          </w:tcPr>
          <w:p w14:paraId="6540EC6F" w14:textId="77777777" w:rsidR="00752348" w:rsidRPr="00752348" w:rsidRDefault="00752348" w:rsidP="00752348">
            <w:pPr>
              <w:spacing w:before="20" w:after="20"/>
              <w:rPr>
                <w:rFonts w:ascii="Helvetica" w:hAnsi="Helvetica" w:cs="Arial"/>
                <w:color w:val="000000" w:themeColor="text1"/>
                <w:sz w:val="22"/>
                <w:szCs w:val="22"/>
              </w:rPr>
            </w:pPr>
          </w:p>
        </w:tc>
        <w:tc>
          <w:tcPr>
            <w:tcW w:w="608" w:type="dxa"/>
          </w:tcPr>
          <w:p w14:paraId="06BB5BFC" w14:textId="5244FB13" w:rsidR="00752348" w:rsidRPr="005D0EDE" w:rsidRDefault="00752348" w:rsidP="00752348">
            <w:pPr>
              <w:spacing w:before="20" w:after="20"/>
              <w:jc w:val="center"/>
              <w:rPr>
                <w:rFonts w:ascii="Helvetica" w:hAnsi="Helvetica" w:cs="Arial"/>
                <w:sz w:val="22"/>
                <w:szCs w:val="22"/>
              </w:rPr>
            </w:pPr>
            <w:r w:rsidRPr="005D0EDE">
              <w:rPr>
                <w:rFonts w:ascii="Helvetica" w:hAnsi="Helvetica" w:cs="Arial"/>
                <w:sz w:val="22"/>
                <w:szCs w:val="22"/>
              </w:rPr>
              <w:t>P</w:t>
            </w:r>
          </w:p>
        </w:tc>
      </w:tr>
      <w:tr w:rsidR="00752348" w:rsidRPr="00752348" w14:paraId="6D583D03" w14:textId="77777777" w:rsidTr="009D22B1">
        <w:trPr>
          <w:jc w:val="center"/>
        </w:trPr>
        <w:tc>
          <w:tcPr>
            <w:tcW w:w="3231" w:type="dxa"/>
          </w:tcPr>
          <w:p w14:paraId="6B13261F" w14:textId="2ACC9464" w:rsidR="00752348" w:rsidRPr="00752348" w:rsidRDefault="00FA427C" w:rsidP="00752348">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 xml:space="preserve">Cllr </w:t>
            </w:r>
            <w:r w:rsidR="00752348" w:rsidRPr="00752348">
              <w:rPr>
                <w:rFonts w:ascii="Helvetica" w:hAnsi="Helvetica" w:cs="Arial"/>
                <w:color w:val="000000" w:themeColor="text1"/>
                <w:sz w:val="22"/>
                <w:szCs w:val="22"/>
              </w:rPr>
              <w:t xml:space="preserve">Yukteshwar Kumar </w:t>
            </w:r>
          </w:p>
        </w:tc>
        <w:tc>
          <w:tcPr>
            <w:tcW w:w="5340" w:type="dxa"/>
          </w:tcPr>
          <w:p w14:paraId="58AA67ED" w14:textId="2FEAD75B" w:rsidR="00752348" w:rsidRPr="00752348" w:rsidRDefault="00752348" w:rsidP="00752348">
            <w:pPr>
              <w:spacing w:before="20" w:after="20"/>
              <w:rPr>
                <w:rFonts w:ascii="Helvetica" w:hAnsi="Helvetica" w:cs="Arial"/>
                <w:color w:val="000000" w:themeColor="text1"/>
                <w:sz w:val="22"/>
                <w:szCs w:val="22"/>
              </w:rPr>
            </w:pPr>
          </w:p>
        </w:tc>
        <w:tc>
          <w:tcPr>
            <w:tcW w:w="608" w:type="dxa"/>
          </w:tcPr>
          <w:p w14:paraId="1C61C1E5" w14:textId="61D8B361" w:rsidR="00752348" w:rsidRPr="005D0EDE" w:rsidRDefault="008348D6" w:rsidP="00752348">
            <w:pPr>
              <w:spacing w:before="20" w:after="20"/>
              <w:jc w:val="center"/>
              <w:rPr>
                <w:rFonts w:ascii="Helvetica" w:hAnsi="Helvetica" w:cs="Arial"/>
                <w:sz w:val="22"/>
                <w:szCs w:val="22"/>
              </w:rPr>
            </w:pPr>
            <w:r w:rsidRPr="005D0EDE">
              <w:rPr>
                <w:rFonts w:ascii="Helvetica" w:hAnsi="Helvetica" w:cs="Arial"/>
                <w:sz w:val="22"/>
                <w:szCs w:val="22"/>
              </w:rPr>
              <w:t>P</w:t>
            </w:r>
          </w:p>
        </w:tc>
      </w:tr>
      <w:tr w:rsidR="00752348" w:rsidRPr="00752348" w14:paraId="6818953A" w14:textId="77777777" w:rsidTr="009D22B1">
        <w:trPr>
          <w:jc w:val="center"/>
        </w:trPr>
        <w:tc>
          <w:tcPr>
            <w:tcW w:w="3231" w:type="dxa"/>
          </w:tcPr>
          <w:p w14:paraId="5EDD768A" w14:textId="74452495"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Stephen Luke</w:t>
            </w:r>
          </w:p>
        </w:tc>
        <w:tc>
          <w:tcPr>
            <w:tcW w:w="5340" w:type="dxa"/>
          </w:tcPr>
          <w:p w14:paraId="71197734" w14:textId="223AEB76"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Senior Adviser: School Improvement and Achievement</w:t>
            </w:r>
          </w:p>
        </w:tc>
        <w:tc>
          <w:tcPr>
            <w:tcW w:w="608" w:type="dxa"/>
          </w:tcPr>
          <w:p w14:paraId="78FEF561" w14:textId="737BC32C" w:rsidR="00752348" w:rsidRPr="005D0EDE" w:rsidRDefault="00FA427C" w:rsidP="00752348">
            <w:pPr>
              <w:spacing w:before="20" w:after="20"/>
              <w:jc w:val="center"/>
              <w:rPr>
                <w:rFonts w:ascii="Helvetica" w:hAnsi="Helvetica" w:cs="Arial"/>
                <w:sz w:val="22"/>
                <w:szCs w:val="22"/>
              </w:rPr>
            </w:pPr>
            <w:r w:rsidRPr="005D0EDE">
              <w:rPr>
                <w:rFonts w:ascii="Helvetica" w:hAnsi="Helvetica" w:cs="Arial"/>
                <w:sz w:val="22"/>
                <w:szCs w:val="22"/>
              </w:rPr>
              <w:t>A</w:t>
            </w:r>
          </w:p>
        </w:tc>
      </w:tr>
      <w:tr w:rsidR="00752348" w:rsidRPr="00752348" w14:paraId="0964023F" w14:textId="77777777" w:rsidTr="009D22B1">
        <w:trPr>
          <w:jc w:val="center"/>
        </w:trPr>
        <w:tc>
          <w:tcPr>
            <w:tcW w:w="3231" w:type="dxa"/>
          </w:tcPr>
          <w:p w14:paraId="44DB41F5" w14:textId="77777777" w:rsidR="00752348" w:rsidRPr="00752348" w:rsidRDefault="00752348" w:rsidP="00752348">
            <w:pPr>
              <w:spacing w:before="20" w:after="20"/>
              <w:rPr>
                <w:rFonts w:ascii="Helvetica" w:hAnsi="Helvetica" w:cs="Arial"/>
                <w:color w:val="000000" w:themeColor="text1"/>
                <w:sz w:val="22"/>
                <w:szCs w:val="22"/>
              </w:rPr>
            </w:pPr>
          </w:p>
        </w:tc>
        <w:tc>
          <w:tcPr>
            <w:tcW w:w="5340" w:type="dxa"/>
          </w:tcPr>
          <w:p w14:paraId="2A7E4080" w14:textId="77777777" w:rsidR="00752348" w:rsidRPr="00752348" w:rsidRDefault="00752348" w:rsidP="00752348">
            <w:pPr>
              <w:spacing w:before="20" w:after="20"/>
              <w:rPr>
                <w:rFonts w:ascii="Helvetica" w:hAnsi="Helvetica" w:cs="Arial"/>
                <w:color w:val="000000" w:themeColor="text1"/>
                <w:sz w:val="22"/>
                <w:szCs w:val="22"/>
              </w:rPr>
            </w:pPr>
          </w:p>
        </w:tc>
        <w:tc>
          <w:tcPr>
            <w:tcW w:w="608" w:type="dxa"/>
          </w:tcPr>
          <w:p w14:paraId="487D48F0" w14:textId="77777777" w:rsidR="00752348" w:rsidRPr="005D0EDE" w:rsidRDefault="00752348" w:rsidP="00752348">
            <w:pPr>
              <w:spacing w:before="20" w:after="20"/>
              <w:jc w:val="center"/>
              <w:rPr>
                <w:rFonts w:ascii="Helvetica" w:hAnsi="Helvetica" w:cs="Arial"/>
                <w:sz w:val="22"/>
                <w:szCs w:val="22"/>
              </w:rPr>
            </w:pPr>
          </w:p>
        </w:tc>
      </w:tr>
      <w:tr w:rsidR="00752348" w:rsidRPr="00752348" w14:paraId="6F3B1EEB" w14:textId="77777777" w:rsidTr="009D22B1">
        <w:trPr>
          <w:jc w:val="center"/>
        </w:trPr>
        <w:tc>
          <w:tcPr>
            <w:tcW w:w="9179" w:type="dxa"/>
            <w:gridSpan w:val="3"/>
          </w:tcPr>
          <w:p w14:paraId="5CB6E34E" w14:textId="77777777" w:rsidR="00752348" w:rsidRPr="005D0EDE" w:rsidRDefault="00752348" w:rsidP="00752348">
            <w:pPr>
              <w:spacing w:before="20" w:after="20"/>
              <w:jc w:val="center"/>
              <w:rPr>
                <w:rFonts w:ascii="Helvetica" w:hAnsi="Helvetica" w:cs="Arial"/>
                <w:b/>
                <w:sz w:val="22"/>
                <w:szCs w:val="22"/>
              </w:rPr>
            </w:pPr>
            <w:r w:rsidRPr="005D0EDE">
              <w:rPr>
                <w:rFonts w:ascii="Helvetica" w:hAnsi="Helvetica" w:cs="Arial"/>
                <w:b/>
                <w:sz w:val="22"/>
                <w:szCs w:val="22"/>
              </w:rPr>
              <w:t>In attendance</w:t>
            </w:r>
          </w:p>
        </w:tc>
      </w:tr>
      <w:tr w:rsidR="00752348" w:rsidRPr="00752348" w14:paraId="56CDC6F8" w14:textId="77777777" w:rsidTr="009D22B1">
        <w:trPr>
          <w:jc w:val="center"/>
        </w:trPr>
        <w:tc>
          <w:tcPr>
            <w:tcW w:w="3231" w:type="dxa"/>
          </w:tcPr>
          <w:p w14:paraId="4A1E19AD" w14:textId="77777777"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Dave Francis</w:t>
            </w:r>
          </w:p>
        </w:tc>
        <w:tc>
          <w:tcPr>
            <w:tcW w:w="5340" w:type="dxa"/>
          </w:tcPr>
          <w:p w14:paraId="7FCBE8DF" w14:textId="77777777"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Clerk/Associate Adviser</w:t>
            </w:r>
          </w:p>
        </w:tc>
        <w:tc>
          <w:tcPr>
            <w:tcW w:w="608" w:type="dxa"/>
          </w:tcPr>
          <w:p w14:paraId="4CB1A9D9" w14:textId="77777777" w:rsidR="00752348" w:rsidRPr="005D0EDE" w:rsidRDefault="00752348" w:rsidP="00752348">
            <w:pPr>
              <w:spacing w:before="20" w:after="20"/>
              <w:jc w:val="center"/>
              <w:rPr>
                <w:rFonts w:ascii="Helvetica" w:hAnsi="Helvetica" w:cs="Arial"/>
                <w:sz w:val="22"/>
                <w:szCs w:val="22"/>
              </w:rPr>
            </w:pPr>
            <w:r w:rsidRPr="005D0EDE">
              <w:rPr>
                <w:rFonts w:ascii="Helvetica" w:hAnsi="Helvetica" w:cs="Arial"/>
                <w:sz w:val="22"/>
                <w:szCs w:val="22"/>
              </w:rPr>
              <w:t>P</w:t>
            </w:r>
          </w:p>
        </w:tc>
      </w:tr>
    </w:tbl>
    <w:p w14:paraId="3980165A" w14:textId="40E50735" w:rsidR="00D56CDC" w:rsidRPr="00752348" w:rsidRDefault="00D56CDC" w:rsidP="00A2500F">
      <w:pPr>
        <w:rPr>
          <w:rFonts w:ascii="Helvetica" w:hAnsi="Helvetica"/>
          <w:color w:val="000000" w:themeColor="text1"/>
          <w:sz w:val="22"/>
          <w:szCs w:val="22"/>
        </w:rPr>
      </w:pPr>
    </w:p>
    <w:p w14:paraId="18A8B5F4" w14:textId="77777777" w:rsidR="00F1572F" w:rsidRPr="00736584" w:rsidRDefault="00F1572F" w:rsidP="00F1572F">
      <w:pPr>
        <w:spacing w:before="20" w:after="20"/>
        <w:rPr>
          <w:rFonts w:ascii="Helvetica" w:hAnsi="Helvetica" w:cs="Arial"/>
          <w:sz w:val="22"/>
          <w:szCs w:val="22"/>
        </w:rPr>
      </w:pPr>
    </w:p>
    <w:p w14:paraId="4A368E78" w14:textId="06D0F08B" w:rsidR="00F1572F" w:rsidRPr="00736584" w:rsidRDefault="00F1572F" w:rsidP="00F1572F">
      <w:pPr>
        <w:spacing w:before="20" w:after="20"/>
        <w:rPr>
          <w:rFonts w:ascii="Helvetica" w:hAnsi="Helvetica" w:cs="Arial"/>
          <w:sz w:val="22"/>
          <w:szCs w:val="22"/>
        </w:rPr>
      </w:pPr>
      <w:r w:rsidRPr="00736584">
        <w:rPr>
          <w:rFonts w:ascii="Helvetica" w:hAnsi="Helvetica" w:cs="Arial"/>
          <w:sz w:val="22"/>
          <w:szCs w:val="22"/>
        </w:rPr>
        <w:t>P: Present</w:t>
      </w:r>
    </w:p>
    <w:p w14:paraId="2A046CDC" w14:textId="77777777" w:rsidR="00F1572F" w:rsidRPr="00736584" w:rsidRDefault="00F1572F" w:rsidP="00F1572F">
      <w:pPr>
        <w:spacing w:before="20" w:after="20"/>
        <w:rPr>
          <w:rFonts w:ascii="Helvetica" w:hAnsi="Helvetica" w:cs="Arial"/>
          <w:sz w:val="22"/>
          <w:szCs w:val="22"/>
        </w:rPr>
      </w:pPr>
      <w:r w:rsidRPr="00736584">
        <w:rPr>
          <w:rFonts w:ascii="Helvetica" w:hAnsi="Helvetica" w:cs="Arial"/>
          <w:sz w:val="22"/>
          <w:szCs w:val="22"/>
        </w:rPr>
        <w:t>A: Apologies for absence submitted</w:t>
      </w:r>
    </w:p>
    <w:p w14:paraId="2D525293" w14:textId="1B5900A0" w:rsidR="00F1572F" w:rsidRPr="00736584" w:rsidRDefault="00F1572F">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2"/>
          <w:szCs w:val="22"/>
        </w:rPr>
      </w:pPr>
      <w:r w:rsidRPr="00736584">
        <w:rPr>
          <w:rFonts w:ascii="Helvetica" w:hAnsi="Helvetica"/>
          <w:sz w:val="22"/>
          <w:szCs w:val="22"/>
        </w:rPr>
        <w:br w:type="page"/>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8646"/>
        <w:gridCol w:w="1053"/>
      </w:tblGrid>
      <w:tr w:rsidR="00BE04C2" w:rsidRPr="00BE04C2" w14:paraId="3EB1DBCF" w14:textId="77777777" w:rsidTr="00E82597">
        <w:trPr>
          <w:tblHeader/>
          <w:jc w:val="center"/>
        </w:trPr>
        <w:tc>
          <w:tcPr>
            <w:tcW w:w="806" w:type="dxa"/>
            <w:vAlign w:val="center"/>
          </w:tcPr>
          <w:p w14:paraId="3C5D7734" w14:textId="77777777" w:rsidR="00F1572F" w:rsidRPr="00BE04C2"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bCs/>
                <w:sz w:val="22"/>
                <w:szCs w:val="22"/>
              </w:rPr>
            </w:pPr>
            <w:r w:rsidRPr="00BE04C2">
              <w:rPr>
                <w:rFonts w:ascii="Helvetica" w:hAnsi="Helvetica" w:cs="Arial"/>
                <w:b/>
                <w:bCs/>
                <w:sz w:val="22"/>
                <w:szCs w:val="22"/>
              </w:rPr>
              <w:lastRenderedPageBreak/>
              <w:t>Item</w:t>
            </w:r>
          </w:p>
        </w:tc>
        <w:tc>
          <w:tcPr>
            <w:tcW w:w="8646" w:type="dxa"/>
            <w:vAlign w:val="center"/>
          </w:tcPr>
          <w:p w14:paraId="68B2DFA7" w14:textId="0B37B7DC" w:rsidR="00F1572F" w:rsidRPr="008D688D"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Notes and</w:t>
            </w:r>
            <w:r w:rsidR="00752348" w:rsidRPr="008D688D">
              <w:rPr>
                <w:rFonts w:ascii="Helvetica" w:hAnsi="Helvetica" w:cs="Arial"/>
                <w:b/>
                <w:sz w:val="22"/>
                <w:szCs w:val="22"/>
              </w:rPr>
              <w:t xml:space="preserve"> r</w:t>
            </w:r>
            <w:r w:rsidRPr="008D688D">
              <w:rPr>
                <w:rFonts w:ascii="Helvetica" w:hAnsi="Helvetica" w:cs="Arial"/>
                <w:b/>
                <w:sz w:val="22"/>
                <w:szCs w:val="22"/>
              </w:rPr>
              <w:t>esolutions</w:t>
            </w:r>
          </w:p>
        </w:tc>
        <w:tc>
          <w:tcPr>
            <w:tcW w:w="1053" w:type="dxa"/>
            <w:vAlign w:val="center"/>
          </w:tcPr>
          <w:p w14:paraId="313AFABC" w14:textId="77777777" w:rsidR="00F1572F" w:rsidRPr="00BE04C2"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BE04C2">
              <w:rPr>
                <w:rFonts w:ascii="Helvetica" w:hAnsi="Helvetica" w:cs="Arial"/>
                <w:b/>
                <w:sz w:val="22"/>
                <w:szCs w:val="22"/>
              </w:rPr>
              <w:t>Action</w:t>
            </w:r>
          </w:p>
        </w:tc>
      </w:tr>
      <w:tr w:rsidR="0038401A" w:rsidRPr="0038401A" w14:paraId="29178FD3" w14:textId="77777777" w:rsidTr="00BE4349">
        <w:trPr>
          <w:trHeight w:val="1581"/>
          <w:jc w:val="center"/>
        </w:trPr>
        <w:tc>
          <w:tcPr>
            <w:tcW w:w="806" w:type="dxa"/>
          </w:tcPr>
          <w:p w14:paraId="484A620D" w14:textId="77777777" w:rsidR="00F1572F" w:rsidRPr="0038401A" w:rsidRDefault="00F1572F" w:rsidP="00F157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contextualSpacing w:val="0"/>
              <w:jc w:val="center"/>
              <w:rPr>
                <w:rFonts w:ascii="Helvetica" w:hAnsi="Helvetica" w:cs="Arial"/>
                <w:sz w:val="16"/>
              </w:rPr>
            </w:pPr>
          </w:p>
        </w:tc>
        <w:tc>
          <w:tcPr>
            <w:tcW w:w="8646" w:type="dxa"/>
          </w:tcPr>
          <w:p w14:paraId="68A05BFF" w14:textId="77777777" w:rsidR="00F1572F" w:rsidRPr="008D688D"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Welcome to members (Agenda item 1)</w:t>
            </w:r>
          </w:p>
          <w:p w14:paraId="14402675" w14:textId="1ECE1567" w:rsidR="00F1572F" w:rsidRPr="008D688D" w:rsidRDefault="000E22A3" w:rsidP="002E64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DW</w:t>
            </w:r>
            <w:r w:rsidR="006C2209" w:rsidRPr="008D688D">
              <w:rPr>
                <w:rFonts w:ascii="Helvetica" w:hAnsi="Helvetica" w:cs="Arial"/>
                <w:sz w:val="22"/>
                <w:szCs w:val="22"/>
              </w:rPr>
              <w:t xml:space="preserve">, </w:t>
            </w:r>
            <w:r w:rsidR="006573C8" w:rsidRPr="008D688D">
              <w:rPr>
                <w:rFonts w:ascii="Helvetica" w:hAnsi="Helvetica" w:cs="Arial"/>
                <w:sz w:val="22"/>
                <w:szCs w:val="22"/>
              </w:rPr>
              <w:t>in the Chair,</w:t>
            </w:r>
            <w:r w:rsidR="00F1572F" w:rsidRPr="008D688D">
              <w:rPr>
                <w:rFonts w:ascii="Helvetica" w:hAnsi="Helvetica" w:cs="Arial"/>
                <w:sz w:val="22"/>
                <w:szCs w:val="22"/>
              </w:rPr>
              <w:t xml:space="preserve"> </w:t>
            </w:r>
            <w:r w:rsidR="00CF648B" w:rsidRPr="008D688D">
              <w:rPr>
                <w:rFonts w:ascii="Helvetica" w:hAnsi="Helvetica" w:cs="Arial"/>
                <w:sz w:val="22"/>
                <w:szCs w:val="22"/>
              </w:rPr>
              <w:t xml:space="preserve">welcomed members to </w:t>
            </w:r>
            <w:r w:rsidR="00F01839" w:rsidRPr="008D688D">
              <w:rPr>
                <w:rFonts w:ascii="Helvetica" w:hAnsi="Helvetica" w:cs="Arial"/>
                <w:sz w:val="22"/>
                <w:szCs w:val="22"/>
              </w:rPr>
              <w:t xml:space="preserve">SACRE’s </w:t>
            </w:r>
            <w:r w:rsidR="00EA6D21" w:rsidRPr="008D688D">
              <w:rPr>
                <w:rFonts w:ascii="Helvetica" w:hAnsi="Helvetica" w:cs="Arial"/>
                <w:sz w:val="22"/>
                <w:szCs w:val="22"/>
              </w:rPr>
              <w:t>second</w:t>
            </w:r>
            <w:r w:rsidR="00F01839" w:rsidRPr="008D688D">
              <w:rPr>
                <w:rFonts w:ascii="Helvetica" w:hAnsi="Helvetica" w:cs="Arial"/>
                <w:sz w:val="22"/>
                <w:szCs w:val="22"/>
              </w:rPr>
              <w:t xml:space="preserve"> online </w:t>
            </w:r>
            <w:r w:rsidR="00CF648B" w:rsidRPr="008D688D">
              <w:rPr>
                <w:rFonts w:ascii="Helvetica" w:hAnsi="Helvetica" w:cs="Arial"/>
                <w:sz w:val="22"/>
                <w:szCs w:val="22"/>
              </w:rPr>
              <w:t>meeting</w:t>
            </w:r>
            <w:r w:rsidR="00291488" w:rsidRPr="008D688D">
              <w:rPr>
                <w:rFonts w:ascii="Helvetica" w:hAnsi="Helvetica" w:cs="Arial"/>
                <w:sz w:val="22"/>
                <w:szCs w:val="22"/>
              </w:rPr>
              <w:t>.</w:t>
            </w:r>
            <w:r w:rsidR="002E64CA" w:rsidRPr="008D688D">
              <w:rPr>
                <w:rFonts w:ascii="Helvetica" w:hAnsi="Helvetica" w:cs="Arial"/>
                <w:sz w:val="22"/>
                <w:szCs w:val="22"/>
              </w:rPr>
              <w:t xml:space="preserve"> </w:t>
            </w:r>
            <w:r w:rsidR="00EA6D21" w:rsidRPr="008D688D">
              <w:rPr>
                <w:rFonts w:ascii="Helvetica" w:hAnsi="Helvetica" w:cs="Arial"/>
                <w:sz w:val="22"/>
                <w:szCs w:val="22"/>
              </w:rPr>
              <w:t xml:space="preserve">He also welcomed Laura Harris, NATRE Regional Ambassador for RE. </w:t>
            </w:r>
            <w:r w:rsidR="00F1572F" w:rsidRPr="008D688D">
              <w:rPr>
                <w:rFonts w:ascii="Helvetica" w:hAnsi="Helvetica" w:cs="Arial"/>
                <w:sz w:val="22"/>
                <w:szCs w:val="22"/>
              </w:rPr>
              <w:t>Apologies were noted as listed above</w:t>
            </w:r>
            <w:r w:rsidR="00676A07" w:rsidRPr="008D688D">
              <w:rPr>
                <w:rFonts w:ascii="Helvetica" w:hAnsi="Helvetica" w:cs="Arial"/>
                <w:sz w:val="22"/>
                <w:szCs w:val="22"/>
              </w:rPr>
              <w:t xml:space="preserve">, including </w:t>
            </w:r>
            <w:r w:rsidRPr="008D688D">
              <w:rPr>
                <w:rFonts w:ascii="Helvetica" w:hAnsi="Helvetica" w:cs="Arial"/>
                <w:sz w:val="22"/>
                <w:szCs w:val="22"/>
              </w:rPr>
              <w:t>Iris Segall</w:t>
            </w:r>
            <w:r w:rsidR="00312820" w:rsidRPr="008D688D">
              <w:rPr>
                <w:rFonts w:ascii="Helvetica" w:hAnsi="Helvetica" w:cs="Arial"/>
                <w:sz w:val="22"/>
                <w:szCs w:val="22"/>
              </w:rPr>
              <w:t xml:space="preserve"> and Mary Patterson, </w:t>
            </w:r>
            <w:r w:rsidRPr="008D688D">
              <w:rPr>
                <w:rFonts w:ascii="Helvetica" w:hAnsi="Helvetica" w:cs="Arial"/>
                <w:sz w:val="22"/>
                <w:szCs w:val="22"/>
              </w:rPr>
              <w:t xml:space="preserve">who notified the Clerk that </w:t>
            </w:r>
            <w:r w:rsidR="00312820" w:rsidRPr="008D688D">
              <w:rPr>
                <w:rFonts w:ascii="Helvetica" w:hAnsi="Helvetica" w:cs="Arial"/>
                <w:sz w:val="22"/>
                <w:szCs w:val="22"/>
              </w:rPr>
              <w:t>they</w:t>
            </w:r>
            <w:r w:rsidRPr="008D688D">
              <w:rPr>
                <w:rFonts w:ascii="Helvetica" w:hAnsi="Helvetica" w:cs="Arial"/>
                <w:sz w:val="22"/>
                <w:szCs w:val="22"/>
              </w:rPr>
              <w:t xml:space="preserve"> would be joining the meeting a little late.</w:t>
            </w:r>
            <w:r w:rsidR="00E249CE" w:rsidRPr="008D688D">
              <w:rPr>
                <w:rFonts w:ascii="Helvetica" w:hAnsi="Helvetica" w:cs="Arial"/>
                <w:sz w:val="22"/>
                <w:szCs w:val="22"/>
              </w:rPr>
              <w:t xml:space="preserve"> </w:t>
            </w:r>
          </w:p>
          <w:p w14:paraId="6AF62638" w14:textId="05C8FA4C" w:rsidR="00BD4242" w:rsidRPr="008D688D" w:rsidRDefault="00BD4242" w:rsidP="002E64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DF outlined the protocols for the online meetin</w:t>
            </w:r>
            <w:r w:rsidR="000724C4" w:rsidRPr="008D688D">
              <w:rPr>
                <w:rFonts w:ascii="Helvetica" w:hAnsi="Helvetica" w:cs="Arial"/>
                <w:sz w:val="22"/>
                <w:szCs w:val="22"/>
              </w:rPr>
              <w:t>g</w:t>
            </w:r>
            <w:r w:rsidR="00EA6D21" w:rsidRPr="008D688D">
              <w:rPr>
                <w:rFonts w:ascii="Helvetica" w:hAnsi="Helvetica" w:cs="Arial"/>
                <w:sz w:val="22"/>
                <w:szCs w:val="22"/>
              </w:rPr>
              <w:t>.</w:t>
            </w:r>
          </w:p>
        </w:tc>
        <w:tc>
          <w:tcPr>
            <w:tcW w:w="1053" w:type="dxa"/>
            <w:vAlign w:val="bottom"/>
          </w:tcPr>
          <w:p w14:paraId="0025115B" w14:textId="63D6DFC5" w:rsidR="00F1572F" w:rsidRPr="0038401A"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tc>
      </w:tr>
      <w:tr w:rsidR="005851EC" w:rsidRPr="005851EC" w14:paraId="1E1AB0AD" w14:textId="77777777" w:rsidTr="00E82597">
        <w:trPr>
          <w:jc w:val="center"/>
        </w:trPr>
        <w:tc>
          <w:tcPr>
            <w:tcW w:w="806" w:type="dxa"/>
          </w:tcPr>
          <w:p w14:paraId="07F55B3D" w14:textId="77777777" w:rsidR="00F1572F" w:rsidRPr="006E0049" w:rsidRDefault="00F1572F" w:rsidP="00F157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contextualSpacing w:val="0"/>
              <w:rPr>
                <w:rFonts w:ascii="Helvetica" w:hAnsi="Helvetica" w:cs="Arial"/>
                <w:color w:val="FF0000"/>
                <w:sz w:val="16"/>
              </w:rPr>
            </w:pPr>
          </w:p>
        </w:tc>
        <w:tc>
          <w:tcPr>
            <w:tcW w:w="8646" w:type="dxa"/>
          </w:tcPr>
          <w:p w14:paraId="6AB9DCE5" w14:textId="77777777" w:rsidR="00F1572F" w:rsidRPr="008D688D"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Public Discussion and Members’ Declarations (Agenda items 2, 3)</w:t>
            </w:r>
          </w:p>
          <w:p w14:paraId="2637B7A0" w14:textId="4FDA724E" w:rsidR="00545C64" w:rsidRPr="008D688D" w:rsidRDefault="00545C64" w:rsidP="00BD424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iCs/>
                <w:sz w:val="22"/>
                <w:szCs w:val="22"/>
              </w:rPr>
            </w:pPr>
            <w:r w:rsidRPr="008D688D">
              <w:rPr>
                <w:rFonts w:ascii="Helvetica" w:hAnsi="Helvetica" w:cs="Arial"/>
                <w:sz w:val="22"/>
                <w:szCs w:val="22"/>
              </w:rPr>
              <w:t>Laura Harris spoke about her role and the work she had done so far</w:t>
            </w:r>
            <w:r w:rsidR="00BD4242" w:rsidRPr="008D688D">
              <w:rPr>
                <w:rFonts w:ascii="Helvetica" w:hAnsi="Helvetica"/>
                <w:iCs/>
                <w:sz w:val="22"/>
                <w:szCs w:val="22"/>
              </w:rPr>
              <w:t>.</w:t>
            </w:r>
            <w:r w:rsidRPr="008D688D">
              <w:rPr>
                <w:rFonts w:ascii="Helvetica" w:hAnsi="Helvetica"/>
                <w:iCs/>
                <w:sz w:val="22"/>
                <w:szCs w:val="22"/>
              </w:rPr>
              <w:t xml:space="preserve"> </w:t>
            </w:r>
            <w:r w:rsidR="0038401A" w:rsidRPr="008D688D">
              <w:rPr>
                <w:rFonts w:ascii="Helvetica" w:hAnsi="Helvetica"/>
                <w:iCs/>
                <w:sz w:val="22"/>
                <w:szCs w:val="22"/>
              </w:rPr>
              <w:t xml:space="preserve">She is a Primary School teacher in Congresbury and the LTLRE Hub Leader for the area, running network groups for teachers. NATRE has launched a national project with 10 regions and LH is the South West Ambassador, </w:t>
            </w:r>
            <w:r w:rsidR="00BE4349" w:rsidRPr="008D688D">
              <w:rPr>
                <w:rFonts w:ascii="Helvetica" w:hAnsi="Helvetica"/>
                <w:iCs/>
                <w:sz w:val="22"/>
                <w:szCs w:val="22"/>
              </w:rPr>
              <w:t>from</w:t>
            </w:r>
            <w:r w:rsidR="0038401A" w:rsidRPr="008D688D">
              <w:rPr>
                <w:rFonts w:ascii="Helvetica" w:hAnsi="Helvetica"/>
                <w:iCs/>
                <w:sz w:val="22"/>
                <w:szCs w:val="22"/>
              </w:rPr>
              <w:t xml:space="preserve"> Cornwall to Wiltshire. One day a month</w:t>
            </w:r>
            <w:r w:rsidR="00EA5593" w:rsidRPr="008D688D">
              <w:rPr>
                <w:rFonts w:ascii="Helvetica" w:hAnsi="Helvetica"/>
                <w:iCs/>
                <w:sz w:val="22"/>
                <w:szCs w:val="22"/>
              </w:rPr>
              <w:t xml:space="preserve"> </w:t>
            </w:r>
            <w:r w:rsidR="00BE4349" w:rsidRPr="008D688D">
              <w:rPr>
                <w:rFonts w:ascii="Helvetica" w:hAnsi="Helvetica"/>
                <w:iCs/>
                <w:sz w:val="22"/>
                <w:szCs w:val="22"/>
              </w:rPr>
              <w:t>is</w:t>
            </w:r>
            <w:r w:rsidR="00EA5593" w:rsidRPr="008D688D">
              <w:rPr>
                <w:rFonts w:ascii="Helvetica" w:hAnsi="Helvetica"/>
                <w:iCs/>
                <w:sz w:val="22"/>
                <w:szCs w:val="22"/>
              </w:rPr>
              <w:t xml:space="preserve"> allocated for the work, aiming to help teachers </w:t>
            </w:r>
            <w:r w:rsidR="00BE4349" w:rsidRPr="008D688D">
              <w:rPr>
                <w:rFonts w:ascii="Helvetica" w:hAnsi="Helvetica"/>
                <w:iCs/>
                <w:sz w:val="22"/>
                <w:szCs w:val="22"/>
              </w:rPr>
              <w:t>become</w:t>
            </w:r>
            <w:r w:rsidR="00EA5593" w:rsidRPr="008D688D">
              <w:rPr>
                <w:rFonts w:ascii="Helvetica" w:hAnsi="Helvetica"/>
                <w:iCs/>
                <w:sz w:val="22"/>
                <w:szCs w:val="22"/>
              </w:rPr>
              <w:t xml:space="preserve"> aware of the support available. She works through local groups and tries to establish where gaps in the network might be and attempt to fill them. </w:t>
            </w:r>
            <w:r w:rsidR="00BE4349" w:rsidRPr="008D688D">
              <w:rPr>
                <w:rFonts w:ascii="Helvetica" w:hAnsi="Helvetica"/>
                <w:iCs/>
                <w:sz w:val="22"/>
                <w:szCs w:val="22"/>
              </w:rPr>
              <w:t>She also works at</w:t>
            </w:r>
            <w:r w:rsidR="00EA5593" w:rsidRPr="008D688D">
              <w:rPr>
                <w:rFonts w:ascii="Helvetica" w:hAnsi="Helvetica"/>
                <w:iCs/>
                <w:sz w:val="22"/>
                <w:szCs w:val="22"/>
              </w:rPr>
              <w:t xml:space="preserve"> bringing organisations together, e.g., NATRE, AREIAC, REQM, Dioceses in the area and so on.</w:t>
            </w:r>
            <w:r w:rsidRPr="008D688D">
              <w:rPr>
                <w:rFonts w:ascii="Helvetica" w:hAnsi="Helvetica"/>
                <w:iCs/>
                <w:sz w:val="22"/>
                <w:szCs w:val="22"/>
              </w:rPr>
              <w:t xml:space="preserve"> </w:t>
            </w:r>
            <w:r w:rsidR="00BE4349" w:rsidRPr="008D688D">
              <w:rPr>
                <w:rFonts w:ascii="Helvetica" w:hAnsi="Helvetica"/>
                <w:iCs/>
                <w:sz w:val="22"/>
                <w:szCs w:val="22"/>
              </w:rPr>
              <w:t>There is a</w:t>
            </w:r>
            <w:r w:rsidR="00EA5593" w:rsidRPr="008D688D">
              <w:rPr>
                <w:rFonts w:ascii="Helvetica" w:hAnsi="Helvetica"/>
                <w:iCs/>
                <w:sz w:val="22"/>
                <w:szCs w:val="22"/>
              </w:rPr>
              <w:t xml:space="preserve"> </w:t>
            </w:r>
            <w:r w:rsidR="00BE4349" w:rsidRPr="008D688D">
              <w:rPr>
                <w:rFonts w:ascii="Helvetica" w:hAnsi="Helvetica"/>
                <w:iCs/>
                <w:sz w:val="22"/>
                <w:szCs w:val="22"/>
              </w:rPr>
              <w:t>surprising amount</w:t>
            </w:r>
            <w:r w:rsidR="00EA5593" w:rsidRPr="008D688D">
              <w:rPr>
                <w:rFonts w:ascii="Helvetica" w:hAnsi="Helvetica"/>
                <w:iCs/>
                <w:sz w:val="22"/>
                <w:szCs w:val="22"/>
              </w:rPr>
              <w:t xml:space="preserve"> going on in different projects</w:t>
            </w:r>
            <w:r w:rsidR="00BE4349" w:rsidRPr="008D688D">
              <w:rPr>
                <w:rFonts w:ascii="Helvetica" w:hAnsi="Helvetica"/>
                <w:iCs/>
                <w:sz w:val="22"/>
                <w:szCs w:val="22"/>
              </w:rPr>
              <w:t xml:space="preserve"> in the region</w:t>
            </w:r>
            <w:r w:rsidR="00EA5593" w:rsidRPr="008D688D">
              <w:rPr>
                <w:rFonts w:ascii="Helvetica" w:hAnsi="Helvetica"/>
                <w:iCs/>
                <w:sz w:val="22"/>
                <w:szCs w:val="22"/>
              </w:rPr>
              <w:t xml:space="preserve">. </w:t>
            </w:r>
            <w:r w:rsidR="00BE4349" w:rsidRPr="008D688D">
              <w:rPr>
                <w:rFonts w:ascii="Helvetica" w:hAnsi="Helvetica"/>
                <w:iCs/>
                <w:sz w:val="22"/>
                <w:szCs w:val="22"/>
              </w:rPr>
              <w:t>She h</w:t>
            </w:r>
            <w:r w:rsidR="00EA5593" w:rsidRPr="008D688D">
              <w:rPr>
                <w:rFonts w:ascii="Helvetica" w:hAnsi="Helvetica"/>
                <w:iCs/>
                <w:sz w:val="22"/>
                <w:szCs w:val="22"/>
              </w:rPr>
              <w:t>as been in post for nearly two years</w:t>
            </w:r>
            <w:r w:rsidR="00BE4349" w:rsidRPr="008D688D">
              <w:rPr>
                <w:rFonts w:ascii="Helvetica" w:hAnsi="Helvetica"/>
                <w:iCs/>
                <w:sz w:val="22"/>
                <w:szCs w:val="22"/>
              </w:rPr>
              <w:t xml:space="preserve"> but that may come to an end in January</w:t>
            </w:r>
            <w:r w:rsidR="00EA5593" w:rsidRPr="008D688D">
              <w:rPr>
                <w:rFonts w:ascii="Helvetica" w:hAnsi="Helvetica"/>
                <w:iCs/>
                <w:sz w:val="22"/>
                <w:szCs w:val="22"/>
              </w:rPr>
              <w:t xml:space="preserve">. </w:t>
            </w:r>
            <w:r w:rsidR="00CB570A" w:rsidRPr="008D688D">
              <w:rPr>
                <w:rFonts w:ascii="Helvetica" w:hAnsi="Helvetica"/>
                <w:iCs/>
                <w:sz w:val="22"/>
                <w:szCs w:val="22"/>
              </w:rPr>
              <w:t>It has been e</w:t>
            </w:r>
            <w:r w:rsidR="00EA5593" w:rsidRPr="008D688D">
              <w:rPr>
                <w:rFonts w:ascii="Helvetica" w:hAnsi="Helvetica"/>
                <w:iCs/>
                <w:sz w:val="22"/>
                <w:szCs w:val="22"/>
              </w:rPr>
              <w:t>njoyable to meet teachers across the region</w:t>
            </w:r>
            <w:r w:rsidR="00CB570A" w:rsidRPr="008D688D">
              <w:rPr>
                <w:rFonts w:ascii="Helvetica" w:hAnsi="Helvetica"/>
                <w:iCs/>
                <w:sz w:val="22"/>
                <w:szCs w:val="22"/>
              </w:rPr>
              <w:t xml:space="preserve">, </w:t>
            </w:r>
            <w:r w:rsidR="00EA5593" w:rsidRPr="008D688D">
              <w:rPr>
                <w:rFonts w:ascii="Helvetica" w:hAnsi="Helvetica"/>
                <w:iCs/>
                <w:sz w:val="22"/>
                <w:szCs w:val="22"/>
              </w:rPr>
              <w:t>set up some new groups</w:t>
            </w:r>
            <w:r w:rsidR="00CB570A" w:rsidRPr="008D688D">
              <w:rPr>
                <w:rFonts w:ascii="Helvetica" w:hAnsi="Helvetica"/>
                <w:iCs/>
                <w:sz w:val="22"/>
                <w:szCs w:val="22"/>
              </w:rPr>
              <w:t xml:space="preserve"> and learn </w:t>
            </w:r>
            <w:r w:rsidR="009A366D" w:rsidRPr="008D688D">
              <w:rPr>
                <w:rFonts w:ascii="Helvetica" w:hAnsi="Helvetica"/>
                <w:iCs/>
                <w:sz w:val="22"/>
                <w:szCs w:val="22"/>
              </w:rPr>
              <w:t xml:space="preserve">from </w:t>
            </w:r>
            <w:r w:rsidR="00CB570A" w:rsidRPr="008D688D">
              <w:rPr>
                <w:rFonts w:ascii="Helvetica" w:hAnsi="Helvetica"/>
                <w:iCs/>
                <w:sz w:val="22"/>
                <w:szCs w:val="22"/>
              </w:rPr>
              <w:t xml:space="preserve">more </w:t>
            </w:r>
            <w:r w:rsidR="00EA5593" w:rsidRPr="008D688D">
              <w:rPr>
                <w:rFonts w:ascii="Helvetica" w:hAnsi="Helvetica"/>
                <w:iCs/>
                <w:sz w:val="22"/>
                <w:szCs w:val="22"/>
              </w:rPr>
              <w:t xml:space="preserve">experienced teachers. </w:t>
            </w:r>
            <w:r w:rsidR="00CB570A" w:rsidRPr="008D688D">
              <w:rPr>
                <w:rFonts w:ascii="Helvetica" w:hAnsi="Helvetica"/>
                <w:iCs/>
                <w:sz w:val="22"/>
                <w:szCs w:val="22"/>
              </w:rPr>
              <w:t>She has e</w:t>
            </w:r>
            <w:r w:rsidR="00EA5593" w:rsidRPr="008D688D">
              <w:rPr>
                <w:rFonts w:ascii="Helvetica" w:hAnsi="Helvetica"/>
                <w:iCs/>
                <w:sz w:val="22"/>
                <w:szCs w:val="22"/>
              </w:rPr>
              <w:t>ngage</w:t>
            </w:r>
            <w:r w:rsidR="00CB570A" w:rsidRPr="008D688D">
              <w:rPr>
                <w:rFonts w:ascii="Helvetica" w:hAnsi="Helvetica"/>
                <w:iCs/>
                <w:sz w:val="22"/>
                <w:szCs w:val="22"/>
              </w:rPr>
              <w:t>d more closely</w:t>
            </w:r>
            <w:r w:rsidR="00EA5593" w:rsidRPr="008D688D">
              <w:rPr>
                <w:rFonts w:ascii="Helvetica" w:hAnsi="Helvetica"/>
                <w:iCs/>
                <w:sz w:val="22"/>
                <w:szCs w:val="22"/>
              </w:rPr>
              <w:t xml:space="preserve"> with the Ofsted Framework and with </w:t>
            </w:r>
            <w:r w:rsidR="00CB570A" w:rsidRPr="008D688D">
              <w:rPr>
                <w:rFonts w:ascii="Helvetica" w:hAnsi="Helvetica"/>
                <w:iCs/>
                <w:sz w:val="22"/>
                <w:szCs w:val="22"/>
              </w:rPr>
              <w:t>other n</w:t>
            </w:r>
            <w:r w:rsidR="00EA5593" w:rsidRPr="008D688D">
              <w:rPr>
                <w:rFonts w:ascii="Helvetica" w:hAnsi="Helvetica"/>
                <w:iCs/>
                <w:sz w:val="22"/>
                <w:szCs w:val="22"/>
              </w:rPr>
              <w:t xml:space="preserve">ational developments. </w:t>
            </w:r>
            <w:r w:rsidR="00CB570A" w:rsidRPr="008D688D">
              <w:rPr>
                <w:rFonts w:ascii="Helvetica" w:hAnsi="Helvetica"/>
                <w:iCs/>
                <w:sz w:val="22"/>
                <w:szCs w:val="22"/>
              </w:rPr>
              <w:t xml:space="preserve">She thinks there may now be more opportunities opening up for continuing professional development (CPD) </w:t>
            </w:r>
            <w:r w:rsidR="00EA5593" w:rsidRPr="008D688D">
              <w:rPr>
                <w:rFonts w:ascii="Helvetica" w:hAnsi="Helvetica"/>
                <w:iCs/>
                <w:sz w:val="22"/>
                <w:szCs w:val="22"/>
              </w:rPr>
              <w:t xml:space="preserve">now that </w:t>
            </w:r>
            <w:r w:rsidR="00CB570A" w:rsidRPr="008D688D">
              <w:rPr>
                <w:rFonts w:ascii="Helvetica" w:hAnsi="Helvetica"/>
                <w:iCs/>
                <w:sz w:val="22"/>
                <w:szCs w:val="22"/>
              </w:rPr>
              <w:t xml:space="preserve">people have become </w:t>
            </w:r>
            <w:r w:rsidR="00EA5593" w:rsidRPr="008D688D">
              <w:rPr>
                <w:rFonts w:ascii="Helvetica" w:hAnsi="Helvetica"/>
                <w:iCs/>
                <w:sz w:val="22"/>
                <w:szCs w:val="22"/>
              </w:rPr>
              <w:t>more used to working and meeting online.</w:t>
            </w:r>
          </w:p>
          <w:p w14:paraId="62979F24" w14:textId="77777777" w:rsidR="00CB570A" w:rsidRPr="008D688D" w:rsidRDefault="00EA5593" w:rsidP="00BD424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iCs/>
                <w:sz w:val="22"/>
                <w:szCs w:val="22"/>
              </w:rPr>
            </w:pPr>
            <w:r w:rsidRPr="008D688D">
              <w:rPr>
                <w:rFonts w:ascii="Helvetica" w:hAnsi="Helvetica"/>
                <w:iCs/>
                <w:sz w:val="22"/>
                <w:szCs w:val="22"/>
              </w:rPr>
              <w:t xml:space="preserve">AA asked about providing resources more remotely. LH agreed; a great quality speaker is no longer beyond reach if people will work from home. NATRE are </w:t>
            </w:r>
            <w:r w:rsidR="00CB570A" w:rsidRPr="008D688D">
              <w:rPr>
                <w:rFonts w:ascii="Helvetica" w:hAnsi="Helvetica"/>
                <w:iCs/>
                <w:sz w:val="22"/>
                <w:szCs w:val="22"/>
              </w:rPr>
              <w:t xml:space="preserve">also </w:t>
            </w:r>
            <w:r w:rsidRPr="008D688D">
              <w:rPr>
                <w:rFonts w:ascii="Helvetica" w:hAnsi="Helvetica"/>
                <w:iCs/>
                <w:sz w:val="22"/>
                <w:szCs w:val="22"/>
              </w:rPr>
              <w:t>working on a central service for resources online</w:t>
            </w:r>
            <w:r w:rsidR="00CB570A" w:rsidRPr="008D688D">
              <w:rPr>
                <w:rFonts w:ascii="Helvetica" w:hAnsi="Helvetica"/>
                <w:iCs/>
                <w:sz w:val="22"/>
                <w:szCs w:val="22"/>
              </w:rPr>
              <w:t xml:space="preserve">: </w:t>
            </w:r>
            <w:r w:rsidRPr="008D688D">
              <w:rPr>
                <w:rFonts w:ascii="Helvetica" w:hAnsi="Helvetica"/>
                <w:iCs/>
                <w:sz w:val="22"/>
                <w:szCs w:val="22"/>
              </w:rPr>
              <w:t xml:space="preserve">courses, virtual visits, including IS offering visits to the Bristol Progressive Synagogue. LH had just taken her class </w:t>
            </w:r>
            <w:r w:rsidR="00CB570A" w:rsidRPr="008D688D">
              <w:rPr>
                <w:rFonts w:ascii="Helvetica" w:hAnsi="Helvetica"/>
                <w:iCs/>
                <w:sz w:val="22"/>
                <w:szCs w:val="22"/>
              </w:rPr>
              <w:t>to the Progressive Synagogue in Bristol</w:t>
            </w:r>
            <w:r w:rsidRPr="008D688D">
              <w:rPr>
                <w:rFonts w:ascii="Helvetica" w:hAnsi="Helvetica"/>
                <w:iCs/>
                <w:sz w:val="22"/>
                <w:szCs w:val="22"/>
              </w:rPr>
              <w:t xml:space="preserve"> and had an excellent experience.</w:t>
            </w:r>
            <w:r w:rsidR="00DE598C" w:rsidRPr="008D688D">
              <w:rPr>
                <w:rFonts w:ascii="Helvetica" w:hAnsi="Helvetica"/>
                <w:iCs/>
                <w:sz w:val="22"/>
                <w:szCs w:val="22"/>
              </w:rPr>
              <w:t xml:space="preserve"> </w:t>
            </w:r>
          </w:p>
          <w:p w14:paraId="18545E39" w14:textId="70D2D08D" w:rsidR="00545C64" w:rsidRPr="008D688D" w:rsidRDefault="00DE598C" w:rsidP="00BD424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iCs/>
                <w:sz w:val="22"/>
                <w:szCs w:val="22"/>
              </w:rPr>
            </w:pPr>
            <w:r w:rsidRPr="008D688D">
              <w:rPr>
                <w:rFonts w:ascii="Helvetica" w:hAnsi="Helvetica"/>
                <w:iCs/>
                <w:sz w:val="22"/>
                <w:szCs w:val="22"/>
              </w:rPr>
              <w:t>LH had to leave at this point.</w:t>
            </w:r>
          </w:p>
          <w:p w14:paraId="23EC3412" w14:textId="5B6EB1B2" w:rsidR="00DE598C" w:rsidRPr="008D688D" w:rsidRDefault="00BD4242" w:rsidP="00BD424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iCs/>
                <w:sz w:val="22"/>
                <w:szCs w:val="22"/>
              </w:rPr>
              <w:t xml:space="preserve">No </w:t>
            </w:r>
            <w:r w:rsidR="00F1572F" w:rsidRPr="008D688D">
              <w:rPr>
                <w:rFonts w:ascii="Helvetica" w:hAnsi="Helvetica" w:cs="Arial"/>
                <w:sz w:val="22"/>
                <w:szCs w:val="22"/>
              </w:rPr>
              <w:t>declarations of disclosable pecuniary interest were made.</w:t>
            </w:r>
          </w:p>
        </w:tc>
        <w:tc>
          <w:tcPr>
            <w:tcW w:w="1053" w:type="dxa"/>
            <w:vAlign w:val="bottom"/>
          </w:tcPr>
          <w:p w14:paraId="37965A80" w14:textId="23254702" w:rsidR="00F1572F" w:rsidRPr="00EA5593"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tc>
      </w:tr>
      <w:tr w:rsidR="00C346F1" w:rsidRPr="00C346F1" w14:paraId="214470D5" w14:textId="77777777" w:rsidTr="00E82597">
        <w:trPr>
          <w:jc w:val="center"/>
        </w:trPr>
        <w:tc>
          <w:tcPr>
            <w:tcW w:w="806" w:type="dxa"/>
          </w:tcPr>
          <w:p w14:paraId="00F89DF7" w14:textId="77777777" w:rsidR="00F1572F" w:rsidRPr="006E0049" w:rsidRDefault="00F1572F" w:rsidP="00F1572F">
            <w:pPr>
              <w:pStyle w:val="ListParagraph"/>
              <w:numPr>
                <w:ilvl w:val="0"/>
                <w:numId w:val="1"/>
              </w:numPr>
              <w:spacing w:before="60" w:after="60"/>
              <w:contextualSpacing w:val="0"/>
              <w:rPr>
                <w:rFonts w:ascii="Helvetica" w:hAnsi="Helvetica"/>
                <w:color w:val="FF0000"/>
              </w:rPr>
            </w:pPr>
          </w:p>
        </w:tc>
        <w:tc>
          <w:tcPr>
            <w:tcW w:w="8646" w:type="dxa"/>
          </w:tcPr>
          <w:p w14:paraId="3C2380D4" w14:textId="7B6012F2" w:rsidR="00D02A29" w:rsidRPr="008D688D"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 xml:space="preserve">Minutes of the meeting held on </w:t>
            </w:r>
            <w:r w:rsidR="003B1581" w:rsidRPr="008D688D">
              <w:rPr>
                <w:rFonts w:ascii="Helvetica" w:hAnsi="Helvetica" w:cs="Arial"/>
                <w:b/>
                <w:bCs/>
                <w:sz w:val="22"/>
                <w:szCs w:val="22"/>
              </w:rPr>
              <w:t>Thursday 9</w:t>
            </w:r>
            <w:r w:rsidR="003B1581" w:rsidRPr="008D688D">
              <w:rPr>
                <w:rFonts w:ascii="Helvetica" w:hAnsi="Helvetica" w:cs="Arial"/>
                <w:b/>
                <w:bCs/>
                <w:sz w:val="22"/>
                <w:szCs w:val="22"/>
                <w:vertAlign w:val="superscript"/>
              </w:rPr>
              <w:t>th</w:t>
            </w:r>
            <w:r w:rsidR="003B1581" w:rsidRPr="008D688D">
              <w:rPr>
                <w:rFonts w:ascii="Helvetica" w:hAnsi="Helvetica" w:cs="Arial"/>
                <w:b/>
                <w:bCs/>
                <w:sz w:val="22"/>
                <w:szCs w:val="22"/>
              </w:rPr>
              <w:t xml:space="preserve"> July 2020</w:t>
            </w:r>
            <w:r w:rsidRPr="008D688D">
              <w:rPr>
                <w:rFonts w:ascii="Helvetica" w:hAnsi="Helvetica" w:cs="Arial"/>
                <w:b/>
                <w:sz w:val="22"/>
                <w:szCs w:val="22"/>
              </w:rPr>
              <w:t xml:space="preserve"> (Agenda items 4.1, 4.2)</w:t>
            </w:r>
          </w:p>
          <w:p w14:paraId="69012181" w14:textId="6528FA80" w:rsidR="00DE598C" w:rsidRPr="008D688D" w:rsidRDefault="00CB570A" w:rsidP="000C6C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K</w:t>
            </w:r>
            <w:r w:rsidR="00D5773F" w:rsidRPr="008D688D">
              <w:rPr>
                <w:rFonts w:ascii="Helvetica" w:hAnsi="Helvetica" w:cs="Arial"/>
                <w:sz w:val="22"/>
                <w:szCs w:val="22"/>
              </w:rPr>
              <w:t>B</w:t>
            </w:r>
            <w:r w:rsidRPr="008D688D">
              <w:rPr>
                <w:rFonts w:ascii="Helvetica" w:hAnsi="Helvetica" w:cs="Arial"/>
                <w:sz w:val="22"/>
                <w:szCs w:val="22"/>
              </w:rPr>
              <w:t xml:space="preserve"> arrived at this point and asked about </w:t>
            </w:r>
            <w:r w:rsidR="00F01839" w:rsidRPr="008D688D">
              <w:rPr>
                <w:rFonts w:ascii="Helvetica" w:hAnsi="Helvetica" w:cs="Arial"/>
                <w:sz w:val="22"/>
                <w:szCs w:val="22"/>
              </w:rPr>
              <w:t>Item 200</w:t>
            </w:r>
            <w:r w:rsidR="000C6CCA" w:rsidRPr="008D688D">
              <w:rPr>
                <w:rFonts w:ascii="Helvetica" w:hAnsi="Helvetica" w:cs="Arial"/>
                <w:sz w:val="22"/>
                <w:szCs w:val="22"/>
              </w:rPr>
              <w:t>7</w:t>
            </w:r>
            <w:r w:rsidR="00F01839" w:rsidRPr="008D688D">
              <w:rPr>
                <w:rFonts w:ascii="Helvetica" w:hAnsi="Helvetica" w:cs="Arial"/>
                <w:sz w:val="22"/>
                <w:szCs w:val="22"/>
              </w:rPr>
              <w:t>/</w:t>
            </w:r>
            <w:r w:rsidR="00B31F3F" w:rsidRPr="008D688D">
              <w:rPr>
                <w:rFonts w:ascii="Helvetica" w:hAnsi="Helvetica" w:cs="Arial"/>
                <w:sz w:val="22"/>
                <w:szCs w:val="22"/>
              </w:rPr>
              <w:t>4</w:t>
            </w:r>
            <w:r w:rsidR="00F01839" w:rsidRPr="008D688D">
              <w:rPr>
                <w:rFonts w:ascii="Helvetica" w:hAnsi="Helvetica" w:cs="Arial"/>
                <w:sz w:val="22"/>
                <w:szCs w:val="22"/>
              </w:rPr>
              <w:t xml:space="preserve">: </w:t>
            </w:r>
            <w:r w:rsidRPr="008D688D">
              <w:rPr>
                <w:rFonts w:ascii="Helvetica" w:hAnsi="Helvetica" w:cs="Arial"/>
                <w:sz w:val="22"/>
                <w:szCs w:val="22"/>
              </w:rPr>
              <w:t>Had there been any more information</w:t>
            </w:r>
            <w:r w:rsidR="00DE598C" w:rsidRPr="008D688D">
              <w:rPr>
                <w:rFonts w:ascii="Helvetica" w:hAnsi="Helvetica" w:cs="Arial"/>
                <w:sz w:val="22"/>
                <w:szCs w:val="22"/>
              </w:rPr>
              <w:t xml:space="preserve"> about the Rastafarian community</w:t>
            </w:r>
            <w:r w:rsidRPr="008D688D">
              <w:rPr>
                <w:rFonts w:ascii="Helvetica" w:hAnsi="Helvetica" w:cs="Arial"/>
                <w:sz w:val="22"/>
                <w:szCs w:val="22"/>
              </w:rPr>
              <w:t>?</w:t>
            </w:r>
            <w:r w:rsidR="00DE598C" w:rsidRPr="008D688D">
              <w:rPr>
                <w:rFonts w:ascii="Helvetica" w:hAnsi="Helvetica" w:cs="Arial"/>
                <w:sz w:val="22"/>
                <w:szCs w:val="22"/>
              </w:rPr>
              <w:t xml:space="preserve"> EJ said she’d hit a bit of a wall</w:t>
            </w:r>
            <w:r w:rsidRPr="008D688D">
              <w:rPr>
                <w:rFonts w:ascii="Helvetica" w:hAnsi="Helvetica" w:cs="Arial"/>
                <w:sz w:val="22"/>
                <w:szCs w:val="22"/>
              </w:rPr>
              <w:t xml:space="preserve"> after initial enquiries</w:t>
            </w:r>
            <w:r w:rsidR="00DE598C" w:rsidRPr="008D688D">
              <w:rPr>
                <w:rFonts w:ascii="Helvetica" w:hAnsi="Helvetica" w:cs="Arial"/>
                <w:sz w:val="22"/>
                <w:szCs w:val="22"/>
              </w:rPr>
              <w:t>. He also asked about Charles Bleak</w:t>
            </w:r>
            <w:r w:rsidRPr="008D688D">
              <w:rPr>
                <w:rFonts w:ascii="Helvetica" w:hAnsi="Helvetica" w:cs="Arial"/>
                <w:sz w:val="22"/>
                <w:szCs w:val="22"/>
              </w:rPr>
              <w:t>le</w:t>
            </w:r>
            <w:r w:rsidR="00DE598C" w:rsidRPr="008D688D">
              <w:rPr>
                <w:rFonts w:ascii="Helvetica" w:hAnsi="Helvetica" w:cs="Arial"/>
                <w:sz w:val="22"/>
                <w:szCs w:val="22"/>
              </w:rPr>
              <w:t xml:space="preserve">y </w:t>
            </w:r>
            <w:r w:rsidRPr="008D688D">
              <w:rPr>
                <w:rFonts w:ascii="Helvetica" w:hAnsi="Helvetica" w:cs="Arial"/>
                <w:sz w:val="22"/>
                <w:szCs w:val="22"/>
              </w:rPr>
              <w:t xml:space="preserve">and DF said that he </w:t>
            </w:r>
            <w:r w:rsidR="00DE598C" w:rsidRPr="008D688D">
              <w:rPr>
                <w:rFonts w:ascii="Helvetica" w:hAnsi="Helvetica" w:cs="Arial"/>
                <w:sz w:val="22"/>
                <w:szCs w:val="22"/>
              </w:rPr>
              <w:t xml:space="preserve">had not </w:t>
            </w:r>
            <w:r w:rsidRPr="008D688D">
              <w:rPr>
                <w:rFonts w:ascii="Helvetica" w:hAnsi="Helvetica" w:cs="Arial"/>
                <w:sz w:val="22"/>
                <w:szCs w:val="22"/>
              </w:rPr>
              <w:t xml:space="preserve">yet </w:t>
            </w:r>
            <w:r w:rsidR="00DE598C" w:rsidRPr="008D688D">
              <w:rPr>
                <w:rFonts w:ascii="Helvetica" w:hAnsi="Helvetica" w:cs="Arial"/>
                <w:sz w:val="22"/>
                <w:szCs w:val="22"/>
              </w:rPr>
              <w:t xml:space="preserve">replied to requests for further information. </w:t>
            </w:r>
          </w:p>
          <w:p w14:paraId="4545F777" w14:textId="6FD551C9" w:rsidR="00DE598C" w:rsidRPr="008D688D" w:rsidRDefault="00CB570A" w:rsidP="000C6C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K</w:t>
            </w:r>
            <w:r w:rsidR="00D5773F" w:rsidRPr="008D688D">
              <w:rPr>
                <w:rFonts w:ascii="Helvetica" w:hAnsi="Helvetica" w:cs="Arial"/>
                <w:sz w:val="22"/>
                <w:szCs w:val="22"/>
              </w:rPr>
              <w:t>B</w:t>
            </w:r>
            <w:r w:rsidRPr="008D688D">
              <w:rPr>
                <w:rFonts w:ascii="Helvetica" w:hAnsi="Helvetica" w:cs="Arial"/>
                <w:sz w:val="22"/>
                <w:szCs w:val="22"/>
              </w:rPr>
              <w:t xml:space="preserve"> noted that in item </w:t>
            </w:r>
            <w:r w:rsidR="00DE598C" w:rsidRPr="008D688D">
              <w:rPr>
                <w:rFonts w:ascii="Helvetica" w:hAnsi="Helvetica" w:cs="Arial"/>
                <w:sz w:val="22"/>
                <w:szCs w:val="22"/>
              </w:rPr>
              <w:t xml:space="preserve">2007/19 </w:t>
            </w:r>
            <w:r w:rsidRPr="008D688D">
              <w:rPr>
                <w:rFonts w:ascii="Helvetica" w:hAnsi="Helvetica" w:cs="Arial"/>
                <w:sz w:val="22"/>
                <w:szCs w:val="22"/>
              </w:rPr>
              <w:t xml:space="preserve">‘Sandford’ </w:t>
            </w:r>
            <w:r w:rsidR="00DE598C" w:rsidRPr="008D688D">
              <w:rPr>
                <w:rFonts w:ascii="Helvetica" w:hAnsi="Helvetica" w:cs="Arial"/>
                <w:sz w:val="22"/>
                <w:szCs w:val="22"/>
              </w:rPr>
              <w:t xml:space="preserve">should be </w:t>
            </w:r>
            <w:r w:rsidRPr="008D688D">
              <w:rPr>
                <w:rFonts w:ascii="Helvetica" w:hAnsi="Helvetica" w:cs="Arial"/>
                <w:sz w:val="22"/>
                <w:szCs w:val="22"/>
              </w:rPr>
              <w:t>‘</w:t>
            </w:r>
            <w:r w:rsidR="00DE598C" w:rsidRPr="008D688D">
              <w:rPr>
                <w:rFonts w:ascii="Helvetica" w:hAnsi="Helvetica" w:cs="Arial"/>
                <w:sz w:val="22"/>
                <w:szCs w:val="22"/>
              </w:rPr>
              <w:t>Saltford</w:t>
            </w:r>
            <w:r w:rsidRPr="008D688D">
              <w:rPr>
                <w:rFonts w:ascii="Helvetica" w:hAnsi="Helvetica" w:cs="Arial"/>
                <w:sz w:val="22"/>
                <w:szCs w:val="22"/>
              </w:rPr>
              <w:t>’</w:t>
            </w:r>
            <w:r w:rsidR="00DE598C" w:rsidRPr="008D688D">
              <w:rPr>
                <w:rFonts w:ascii="Helvetica" w:hAnsi="Helvetica" w:cs="Arial"/>
                <w:sz w:val="22"/>
                <w:szCs w:val="22"/>
              </w:rPr>
              <w:t>.</w:t>
            </w:r>
          </w:p>
          <w:p w14:paraId="4E876D25" w14:textId="7C6B97FB" w:rsidR="00BD4242" w:rsidRPr="008D688D" w:rsidRDefault="00DE598C" w:rsidP="000C6C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KB</w:t>
            </w:r>
            <w:r w:rsidR="002B1D2A" w:rsidRPr="008D688D">
              <w:rPr>
                <w:rFonts w:ascii="Helvetica" w:hAnsi="Helvetica" w:cs="Arial"/>
                <w:sz w:val="22"/>
                <w:szCs w:val="22"/>
              </w:rPr>
              <w:t xml:space="preserve"> proposed </w:t>
            </w:r>
            <w:r w:rsidR="00C346F1" w:rsidRPr="008D688D">
              <w:rPr>
                <w:rFonts w:ascii="Helvetica" w:hAnsi="Helvetica" w:cs="Arial"/>
                <w:sz w:val="22"/>
                <w:szCs w:val="22"/>
              </w:rPr>
              <w:t>that</w:t>
            </w:r>
            <w:r w:rsidR="00CB570A" w:rsidRPr="008D688D">
              <w:rPr>
                <w:rFonts w:ascii="Helvetica" w:hAnsi="Helvetica" w:cs="Arial"/>
                <w:sz w:val="22"/>
                <w:szCs w:val="22"/>
              </w:rPr>
              <w:t>, with that amendment,</w:t>
            </w:r>
            <w:r w:rsidR="00C346F1" w:rsidRPr="008D688D">
              <w:rPr>
                <w:rFonts w:ascii="Helvetica" w:hAnsi="Helvetica" w:cs="Arial"/>
                <w:sz w:val="22"/>
                <w:szCs w:val="22"/>
              </w:rPr>
              <w:t xml:space="preserve"> the minutes be accepted as an accurate record</w:t>
            </w:r>
            <w:r w:rsidR="00CB570A" w:rsidRPr="008D688D">
              <w:rPr>
                <w:rFonts w:ascii="Helvetica" w:hAnsi="Helvetica" w:cs="Arial"/>
                <w:sz w:val="22"/>
                <w:szCs w:val="22"/>
              </w:rPr>
              <w:t>;</w:t>
            </w:r>
            <w:r w:rsidR="005E2CB7" w:rsidRPr="008D688D">
              <w:rPr>
                <w:rFonts w:ascii="Helvetica" w:hAnsi="Helvetica" w:cs="Arial"/>
                <w:sz w:val="22"/>
                <w:szCs w:val="22"/>
              </w:rPr>
              <w:t xml:space="preserve"> </w:t>
            </w:r>
            <w:r w:rsidRPr="008D688D">
              <w:rPr>
                <w:rFonts w:ascii="Helvetica" w:hAnsi="Helvetica" w:cs="Arial"/>
                <w:sz w:val="22"/>
                <w:szCs w:val="22"/>
              </w:rPr>
              <w:t>DW</w:t>
            </w:r>
            <w:r w:rsidR="002B1D2A" w:rsidRPr="008D688D">
              <w:rPr>
                <w:rFonts w:ascii="Helvetica" w:hAnsi="Helvetica" w:cs="Arial"/>
                <w:sz w:val="22"/>
                <w:szCs w:val="22"/>
              </w:rPr>
              <w:t xml:space="preserve"> </w:t>
            </w:r>
            <w:r w:rsidR="00945693" w:rsidRPr="008D688D">
              <w:rPr>
                <w:rFonts w:ascii="Helvetica" w:hAnsi="Helvetica" w:cs="Arial"/>
                <w:sz w:val="22"/>
                <w:szCs w:val="22"/>
              </w:rPr>
              <w:t>seconded</w:t>
            </w:r>
            <w:r w:rsidR="00CB570A" w:rsidRPr="008D688D">
              <w:rPr>
                <w:rFonts w:ascii="Helvetica" w:hAnsi="Helvetica" w:cs="Arial"/>
                <w:sz w:val="22"/>
                <w:szCs w:val="22"/>
              </w:rPr>
              <w:t>;</w:t>
            </w:r>
            <w:r w:rsidR="00A12E20" w:rsidRPr="008D688D">
              <w:rPr>
                <w:rFonts w:ascii="Helvetica" w:hAnsi="Helvetica" w:cs="Arial"/>
                <w:sz w:val="22"/>
                <w:szCs w:val="22"/>
              </w:rPr>
              <w:t xml:space="preserve"> and all approved.</w:t>
            </w:r>
            <w:r w:rsidR="00BD4242" w:rsidRPr="008D688D">
              <w:rPr>
                <w:rFonts w:ascii="Helvetica" w:hAnsi="Helvetica" w:cs="Arial"/>
                <w:sz w:val="22"/>
                <w:szCs w:val="22"/>
              </w:rPr>
              <w:t xml:space="preserve"> </w:t>
            </w:r>
            <w:r w:rsidR="00014FDC" w:rsidRPr="008D688D">
              <w:rPr>
                <w:rFonts w:ascii="Helvetica" w:hAnsi="Helvetica" w:cs="Arial"/>
                <w:sz w:val="22"/>
                <w:szCs w:val="22"/>
              </w:rPr>
              <w:t>[</w:t>
            </w:r>
            <w:r w:rsidR="00BD4242" w:rsidRPr="008D688D">
              <w:rPr>
                <w:rFonts w:ascii="Helvetica" w:hAnsi="Helvetica" w:cs="Arial"/>
                <w:sz w:val="22"/>
                <w:szCs w:val="22"/>
              </w:rPr>
              <w:t xml:space="preserve">DF </w:t>
            </w:r>
            <w:r w:rsidRPr="008D688D">
              <w:rPr>
                <w:rFonts w:ascii="Helvetica" w:hAnsi="Helvetica" w:cs="Arial"/>
                <w:sz w:val="22"/>
                <w:szCs w:val="22"/>
              </w:rPr>
              <w:t>will</w:t>
            </w:r>
            <w:r w:rsidR="00014FDC" w:rsidRPr="008D688D">
              <w:rPr>
                <w:rFonts w:ascii="Helvetica" w:hAnsi="Helvetica" w:cs="Arial"/>
                <w:sz w:val="22"/>
                <w:szCs w:val="22"/>
              </w:rPr>
              <w:t xml:space="preserve"> insert </w:t>
            </w:r>
            <w:r w:rsidRPr="008D688D">
              <w:rPr>
                <w:rFonts w:ascii="Helvetica" w:hAnsi="Helvetica" w:cs="Arial"/>
                <w:sz w:val="22"/>
                <w:szCs w:val="22"/>
              </w:rPr>
              <w:t>DW’s</w:t>
            </w:r>
            <w:r w:rsidR="00014FDC" w:rsidRPr="008D688D">
              <w:rPr>
                <w:rFonts w:ascii="Helvetica" w:hAnsi="Helvetica" w:cs="Arial"/>
                <w:sz w:val="22"/>
                <w:szCs w:val="22"/>
              </w:rPr>
              <w:t xml:space="preserve"> signature on the minutes</w:t>
            </w:r>
            <w:r w:rsidRPr="008D688D">
              <w:rPr>
                <w:rFonts w:ascii="Helvetica" w:hAnsi="Helvetica" w:cs="Arial"/>
                <w:sz w:val="22"/>
                <w:szCs w:val="22"/>
              </w:rPr>
              <w:t xml:space="preserve"> when he had sent his e-signature</w:t>
            </w:r>
            <w:r w:rsidR="00014FDC" w:rsidRPr="008D688D">
              <w:rPr>
                <w:rFonts w:ascii="Helvetica" w:hAnsi="Helvetica" w:cs="Arial"/>
                <w:sz w:val="22"/>
                <w:szCs w:val="22"/>
              </w:rPr>
              <w:t>.]</w:t>
            </w:r>
          </w:p>
        </w:tc>
        <w:tc>
          <w:tcPr>
            <w:tcW w:w="1053" w:type="dxa"/>
            <w:vAlign w:val="bottom"/>
          </w:tcPr>
          <w:p w14:paraId="3C72F597" w14:textId="3E0A1C78" w:rsidR="00F1572F" w:rsidRPr="00CB570A" w:rsidRDefault="00D06B75"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CB570A">
              <w:rPr>
                <w:rFonts w:ascii="Helvetica" w:hAnsi="Helvetica" w:cs="Arial"/>
                <w:sz w:val="22"/>
                <w:szCs w:val="22"/>
              </w:rPr>
              <w:t>DF</w:t>
            </w:r>
            <w:r w:rsidR="00CB570A" w:rsidRPr="00CB570A">
              <w:rPr>
                <w:rFonts w:ascii="Helvetica" w:hAnsi="Helvetica" w:cs="Arial"/>
                <w:sz w:val="22"/>
                <w:szCs w:val="22"/>
              </w:rPr>
              <w:t>, DW</w:t>
            </w:r>
          </w:p>
        </w:tc>
      </w:tr>
      <w:tr w:rsidR="005851EC" w:rsidRPr="005851EC" w14:paraId="0DD94F29" w14:textId="77777777" w:rsidTr="00E82597">
        <w:trPr>
          <w:jc w:val="center"/>
        </w:trPr>
        <w:tc>
          <w:tcPr>
            <w:tcW w:w="806" w:type="dxa"/>
          </w:tcPr>
          <w:p w14:paraId="59A96016" w14:textId="77777777" w:rsidR="00F1572F" w:rsidRPr="006E0049" w:rsidRDefault="00F1572F" w:rsidP="00F1572F">
            <w:pPr>
              <w:pStyle w:val="ListParagraph"/>
              <w:numPr>
                <w:ilvl w:val="0"/>
                <w:numId w:val="1"/>
              </w:numPr>
              <w:spacing w:before="60" w:after="60"/>
              <w:contextualSpacing w:val="0"/>
              <w:rPr>
                <w:rFonts w:ascii="Helvetica" w:hAnsi="Helvetica"/>
                <w:color w:val="FF0000"/>
              </w:rPr>
            </w:pPr>
          </w:p>
        </w:tc>
        <w:tc>
          <w:tcPr>
            <w:tcW w:w="8646" w:type="dxa"/>
          </w:tcPr>
          <w:p w14:paraId="344306BC" w14:textId="6CA893C3" w:rsidR="006573C8" w:rsidRPr="008D688D" w:rsidRDefault="006573C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Membership and elections (Agenda item</w:t>
            </w:r>
            <w:r w:rsidR="001B14D2" w:rsidRPr="008D688D">
              <w:rPr>
                <w:rFonts w:ascii="Helvetica" w:hAnsi="Helvetica" w:cs="Arial"/>
                <w:b/>
                <w:sz w:val="22"/>
                <w:szCs w:val="22"/>
              </w:rPr>
              <w:t>s</w:t>
            </w:r>
            <w:r w:rsidRPr="008D688D">
              <w:rPr>
                <w:rFonts w:ascii="Helvetica" w:hAnsi="Helvetica" w:cs="Arial"/>
                <w:b/>
                <w:sz w:val="22"/>
                <w:szCs w:val="22"/>
              </w:rPr>
              <w:t xml:space="preserve"> 5</w:t>
            </w:r>
            <w:r w:rsidR="001B14D2" w:rsidRPr="008D688D">
              <w:rPr>
                <w:rFonts w:ascii="Helvetica" w:hAnsi="Helvetica" w:cs="Arial"/>
                <w:b/>
                <w:sz w:val="22"/>
                <w:szCs w:val="22"/>
              </w:rPr>
              <w:t>.1, 5.2</w:t>
            </w:r>
            <w:r w:rsidR="00B31F3F" w:rsidRPr="008D688D">
              <w:rPr>
                <w:rFonts w:ascii="Helvetica" w:hAnsi="Helvetica" w:cs="Arial"/>
                <w:b/>
                <w:sz w:val="22"/>
                <w:szCs w:val="22"/>
              </w:rPr>
              <w:t>, 5.3</w:t>
            </w:r>
            <w:r w:rsidRPr="008D688D">
              <w:rPr>
                <w:rFonts w:ascii="Helvetica" w:hAnsi="Helvetica" w:cs="Arial"/>
                <w:b/>
                <w:sz w:val="22"/>
                <w:szCs w:val="22"/>
              </w:rPr>
              <w:t>)</w:t>
            </w:r>
          </w:p>
          <w:p w14:paraId="16D2522F" w14:textId="47A650C7" w:rsidR="005F12BB" w:rsidRPr="008D688D" w:rsidRDefault="009A3C3B" w:rsidP="00F922D9">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DF reported that Nathan Hartley</w:t>
            </w:r>
            <w:r w:rsidR="0050268F" w:rsidRPr="008D688D">
              <w:rPr>
                <w:rFonts w:ascii="Helvetica" w:hAnsi="Helvetica" w:cs="Arial"/>
                <w:sz w:val="22"/>
                <w:szCs w:val="22"/>
              </w:rPr>
              <w:t xml:space="preserve"> had resigned </w:t>
            </w:r>
            <w:r w:rsidRPr="008D688D">
              <w:rPr>
                <w:rFonts w:ascii="Helvetica" w:hAnsi="Helvetica" w:cs="Arial"/>
                <w:sz w:val="22"/>
                <w:szCs w:val="22"/>
              </w:rPr>
              <w:t>as V</w:t>
            </w:r>
            <w:r w:rsidR="0050268F" w:rsidRPr="008D688D">
              <w:rPr>
                <w:rFonts w:ascii="Helvetica" w:hAnsi="Helvetica" w:cs="Arial"/>
                <w:sz w:val="22"/>
                <w:szCs w:val="22"/>
              </w:rPr>
              <w:t xml:space="preserve">ice </w:t>
            </w:r>
            <w:r w:rsidRPr="008D688D">
              <w:rPr>
                <w:rFonts w:ascii="Helvetica" w:hAnsi="Helvetica" w:cs="Arial"/>
                <w:sz w:val="22"/>
                <w:szCs w:val="22"/>
              </w:rPr>
              <w:t>C</w:t>
            </w:r>
            <w:r w:rsidR="0050268F" w:rsidRPr="008D688D">
              <w:rPr>
                <w:rFonts w:ascii="Helvetica" w:hAnsi="Helvetica" w:cs="Arial"/>
                <w:sz w:val="22"/>
                <w:szCs w:val="22"/>
              </w:rPr>
              <w:t>hair</w:t>
            </w:r>
            <w:r w:rsidR="00734249" w:rsidRPr="008D688D">
              <w:rPr>
                <w:rFonts w:ascii="Helvetica" w:hAnsi="Helvetica" w:cs="Arial"/>
                <w:sz w:val="22"/>
                <w:szCs w:val="22"/>
              </w:rPr>
              <w:t>.</w:t>
            </w:r>
            <w:r w:rsidR="0050268F" w:rsidRPr="008D688D">
              <w:rPr>
                <w:rFonts w:ascii="Helvetica" w:hAnsi="Helvetica" w:cs="Arial"/>
                <w:sz w:val="22"/>
                <w:szCs w:val="22"/>
              </w:rPr>
              <w:t xml:space="preserve"> </w:t>
            </w:r>
            <w:r w:rsidR="00734249" w:rsidRPr="008D688D">
              <w:rPr>
                <w:rFonts w:ascii="Helvetica" w:hAnsi="Helvetica" w:cs="Arial"/>
                <w:sz w:val="22"/>
                <w:szCs w:val="22"/>
              </w:rPr>
              <w:t>DF</w:t>
            </w:r>
            <w:r w:rsidR="0050268F" w:rsidRPr="008D688D">
              <w:rPr>
                <w:rFonts w:ascii="Helvetica" w:hAnsi="Helvetica" w:cs="Arial"/>
                <w:sz w:val="22"/>
                <w:szCs w:val="22"/>
              </w:rPr>
              <w:t xml:space="preserve"> had received a proposal from JOH</w:t>
            </w:r>
            <w:r w:rsidR="009A366D" w:rsidRPr="008D688D">
              <w:rPr>
                <w:rFonts w:ascii="Helvetica" w:hAnsi="Helvetica" w:cs="Arial"/>
                <w:sz w:val="22"/>
                <w:szCs w:val="22"/>
              </w:rPr>
              <w:t>,</w:t>
            </w:r>
            <w:r w:rsidR="0050268F" w:rsidRPr="008D688D">
              <w:rPr>
                <w:rFonts w:ascii="Helvetica" w:hAnsi="Helvetica" w:cs="Arial"/>
                <w:sz w:val="22"/>
                <w:szCs w:val="22"/>
              </w:rPr>
              <w:t xml:space="preserve"> seconded by YK, for KB to take up the role. No other candidates had been proposed, </w:t>
            </w:r>
            <w:r w:rsidR="0092629E" w:rsidRPr="008D688D">
              <w:rPr>
                <w:rFonts w:ascii="Helvetica" w:hAnsi="Helvetica" w:cs="Arial"/>
                <w:sz w:val="22"/>
                <w:szCs w:val="22"/>
              </w:rPr>
              <w:t>and</w:t>
            </w:r>
            <w:r w:rsidR="0050268F" w:rsidRPr="008D688D">
              <w:rPr>
                <w:rFonts w:ascii="Helvetica" w:hAnsi="Helvetica" w:cs="Arial"/>
                <w:sz w:val="22"/>
                <w:szCs w:val="22"/>
              </w:rPr>
              <w:t xml:space="preserve"> KB was </w:t>
            </w:r>
            <w:r w:rsidR="0092629E" w:rsidRPr="008D688D">
              <w:rPr>
                <w:rFonts w:ascii="Helvetica" w:hAnsi="Helvetica" w:cs="Arial"/>
                <w:sz w:val="22"/>
                <w:szCs w:val="22"/>
              </w:rPr>
              <w:t xml:space="preserve">unanimously </w:t>
            </w:r>
            <w:r w:rsidR="0050268F" w:rsidRPr="008D688D">
              <w:rPr>
                <w:rFonts w:ascii="Helvetica" w:hAnsi="Helvetica" w:cs="Arial"/>
                <w:sz w:val="22"/>
                <w:szCs w:val="22"/>
              </w:rPr>
              <w:t>elected as Co-Vice Chair</w:t>
            </w:r>
            <w:r w:rsidR="009A366D" w:rsidRPr="008D688D">
              <w:rPr>
                <w:rFonts w:ascii="Helvetica" w:hAnsi="Helvetica" w:cs="Arial"/>
                <w:sz w:val="22"/>
                <w:szCs w:val="22"/>
              </w:rPr>
              <w:t xml:space="preserve"> for three years</w:t>
            </w:r>
            <w:r w:rsidR="0050268F" w:rsidRPr="008D688D">
              <w:rPr>
                <w:rFonts w:ascii="Helvetica" w:hAnsi="Helvetica" w:cs="Arial"/>
                <w:sz w:val="22"/>
                <w:szCs w:val="22"/>
              </w:rPr>
              <w:t>.</w:t>
            </w:r>
          </w:p>
          <w:p w14:paraId="056391CE" w14:textId="475C6917" w:rsidR="0050268F" w:rsidRPr="008D688D" w:rsidRDefault="0050268F" w:rsidP="00F922D9">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 xml:space="preserve">Regarding the review of membership vacancies, DF said that he had heard from Tim Powell (Unitarian representative) and he had apologised for not letting us know that he was stepping down from SACRE. Members had agreed last time that in the absence of a forthcoming replacement, AA should be the sole Free Churches Group representative. DF had also contacted </w:t>
            </w:r>
            <w:proofErr w:type="spellStart"/>
            <w:r w:rsidRPr="008D688D">
              <w:rPr>
                <w:rFonts w:ascii="Helvetica" w:hAnsi="Helvetica" w:cs="Arial"/>
                <w:sz w:val="22"/>
                <w:szCs w:val="22"/>
              </w:rPr>
              <w:t>Gagan</w:t>
            </w:r>
            <w:proofErr w:type="spellEnd"/>
            <w:r w:rsidRPr="008D688D">
              <w:rPr>
                <w:rFonts w:ascii="Helvetica" w:hAnsi="Helvetica" w:cs="Arial"/>
                <w:sz w:val="22"/>
                <w:szCs w:val="22"/>
              </w:rPr>
              <w:t xml:space="preserve"> Deep Singh about non-attendance and </w:t>
            </w:r>
            <w:r w:rsidRPr="008D688D">
              <w:rPr>
                <w:rFonts w:ascii="Helvetica" w:hAnsi="Helvetica" w:cs="Arial"/>
                <w:sz w:val="22"/>
                <w:szCs w:val="22"/>
              </w:rPr>
              <w:lastRenderedPageBreak/>
              <w:t>he had also resigned. GGS would ask if other members of the Sikh community might come forward to represent them.</w:t>
            </w:r>
          </w:p>
          <w:p w14:paraId="3F387132" w14:textId="4CAF8C7A" w:rsidR="005D0EDE" w:rsidRPr="008D688D" w:rsidRDefault="005D0EDE" w:rsidP="00F922D9">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 xml:space="preserve">DF reported that he had received an application from Ashish Rajhansa to join SACRE as a representative of the Hindu community. This has been supported by YK. Mr Rajhansa was not able to attend this evening but we could go ahead and recommend him to the LA if SACRE wished. </w:t>
            </w:r>
            <w:r w:rsidR="00E63038" w:rsidRPr="008D688D">
              <w:rPr>
                <w:rFonts w:ascii="Helvetica" w:hAnsi="Helvetica" w:cs="Arial"/>
                <w:sz w:val="22"/>
                <w:szCs w:val="22"/>
              </w:rPr>
              <w:t xml:space="preserve">JOH joined </w:t>
            </w:r>
            <w:r w:rsidR="0092629E" w:rsidRPr="008D688D">
              <w:rPr>
                <w:rFonts w:ascii="Helvetica" w:hAnsi="Helvetica" w:cs="Arial"/>
                <w:sz w:val="22"/>
                <w:szCs w:val="22"/>
              </w:rPr>
              <w:t xml:space="preserve">the meeting </w:t>
            </w:r>
            <w:r w:rsidR="00E63038" w:rsidRPr="008D688D">
              <w:rPr>
                <w:rFonts w:ascii="Helvetica" w:hAnsi="Helvetica" w:cs="Arial"/>
                <w:sz w:val="22"/>
                <w:szCs w:val="22"/>
              </w:rPr>
              <w:t>at this point and also recommended Mr Rajhansa. JOH proposed and IS seconded – all approved.</w:t>
            </w:r>
          </w:p>
          <w:p w14:paraId="19ADCC1A" w14:textId="40A20522" w:rsidR="00515F96" w:rsidRPr="008D688D" w:rsidRDefault="0050268F" w:rsidP="00F922D9">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Regarding the intention for all SACRE members to have</w:t>
            </w:r>
            <w:r w:rsidR="005F12BB" w:rsidRPr="008D688D">
              <w:rPr>
                <w:rFonts w:ascii="Helvetica" w:hAnsi="Helvetica" w:cs="Arial"/>
                <w:sz w:val="22"/>
                <w:szCs w:val="22"/>
              </w:rPr>
              <w:t xml:space="preserve"> Enhanced Disclosure and Barring Service (DBS) </w:t>
            </w:r>
            <w:r w:rsidR="009C30AC" w:rsidRPr="008D688D">
              <w:rPr>
                <w:rFonts w:ascii="Helvetica" w:hAnsi="Helvetica" w:cs="Arial"/>
                <w:sz w:val="22"/>
                <w:szCs w:val="22"/>
              </w:rPr>
              <w:t>certificate</w:t>
            </w:r>
            <w:r w:rsidRPr="008D688D">
              <w:rPr>
                <w:rFonts w:ascii="Helvetica" w:hAnsi="Helvetica" w:cs="Arial"/>
                <w:sz w:val="22"/>
                <w:szCs w:val="22"/>
              </w:rPr>
              <w:t xml:space="preserve">s, DF had emailed all SACRE members to see who might need it. TB, IS and EJ reported that they had certificates. </w:t>
            </w:r>
            <w:r w:rsidR="00515F96" w:rsidRPr="008D688D">
              <w:rPr>
                <w:rFonts w:ascii="Helvetica" w:hAnsi="Helvetica" w:cs="Arial"/>
                <w:sz w:val="22"/>
                <w:szCs w:val="22"/>
              </w:rPr>
              <w:t xml:space="preserve">TB would send </w:t>
            </w:r>
            <w:r w:rsidR="0092629E" w:rsidRPr="008D688D">
              <w:rPr>
                <w:rFonts w:ascii="Helvetica" w:hAnsi="Helvetica" w:cs="Arial"/>
                <w:sz w:val="22"/>
                <w:szCs w:val="22"/>
              </w:rPr>
              <w:t>his</w:t>
            </w:r>
            <w:r w:rsidR="00515F96" w:rsidRPr="008D688D">
              <w:rPr>
                <w:rFonts w:ascii="Helvetica" w:hAnsi="Helvetica" w:cs="Arial"/>
                <w:sz w:val="22"/>
                <w:szCs w:val="22"/>
              </w:rPr>
              <w:t xml:space="preserve"> certificate number once </w:t>
            </w:r>
            <w:r w:rsidR="00E63038" w:rsidRPr="008D688D">
              <w:rPr>
                <w:rFonts w:ascii="Helvetica" w:hAnsi="Helvetica" w:cs="Arial"/>
                <w:sz w:val="22"/>
                <w:szCs w:val="22"/>
              </w:rPr>
              <w:t xml:space="preserve">he </w:t>
            </w:r>
            <w:r w:rsidR="009A366D" w:rsidRPr="008D688D">
              <w:rPr>
                <w:rFonts w:ascii="Helvetica" w:hAnsi="Helvetica" w:cs="Arial"/>
                <w:sz w:val="22"/>
                <w:szCs w:val="22"/>
              </w:rPr>
              <w:t>had</w:t>
            </w:r>
            <w:r w:rsidR="00E63038" w:rsidRPr="008D688D">
              <w:rPr>
                <w:rFonts w:ascii="Helvetica" w:hAnsi="Helvetica" w:cs="Arial"/>
                <w:sz w:val="22"/>
                <w:szCs w:val="22"/>
              </w:rPr>
              <w:t xml:space="preserve"> </w:t>
            </w:r>
            <w:r w:rsidR="0092629E" w:rsidRPr="008D688D">
              <w:rPr>
                <w:rFonts w:ascii="Helvetica" w:hAnsi="Helvetica" w:cs="Arial"/>
                <w:sz w:val="22"/>
                <w:szCs w:val="22"/>
              </w:rPr>
              <w:t>recovered</w:t>
            </w:r>
            <w:r w:rsidR="00E63038" w:rsidRPr="008D688D">
              <w:rPr>
                <w:rFonts w:ascii="Helvetica" w:hAnsi="Helvetica" w:cs="Arial"/>
                <w:sz w:val="22"/>
                <w:szCs w:val="22"/>
              </w:rPr>
              <w:t xml:space="preserve"> it</w:t>
            </w:r>
            <w:r w:rsidR="00515F96" w:rsidRPr="008D688D">
              <w:rPr>
                <w:rFonts w:ascii="Helvetica" w:hAnsi="Helvetica" w:cs="Arial"/>
                <w:sz w:val="22"/>
                <w:szCs w:val="22"/>
              </w:rPr>
              <w:t xml:space="preserve">. </w:t>
            </w:r>
            <w:r w:rsidR="00E63038" w:rsidRPr="008D688D">
              <w:rPr>
                <w:rFonts w:ascii="Helvetica" w:hAnsi="Helvetica" w:cs="Arial"/>
                <w:sz w:val="22"/>
                <w:szCs w:val="22"/>
              </w:rPr>
              <w:t xml:space="preserve">AA said </w:t>
            </w:r>
            <w:r w:rsidR="0092629E" w:rsidRPr="008D688D">
              <w:rPr>
                <w:rFonts w:ascii="Helvetica" w:hAnsi="Helvetica" w:cs="Arial"/>
                <w:sz w:val="22"/>
                <w:szCs w:val="22"/>
              </w:rPr>
              <w:t xml:space="preserve">he had </w:t>
            </w:r>
            <w:r w:rsidR="00E63038" w:rsidRPr="008D688D">
              <w:rPr>
                <w:rFonts w:ascii="Helvetica" w:hAnsi="Helvetica" w:cs="Arial"/>
                <w:sz w:val="22"/>
                <w:szCs w:val="22"/>
              </w:rPr>
              <w:t>Enhanced DBS from the Salvation Army</w:t>
            </w:r>
            <w:r w:rsidR="0092629E" w:rsidRPr="008D688D">
              <w:rPr>
                <w:rFonts w:ascii="Helvetica" w:hAnsi="Helvetica" w:cs="Arial"/>
                <w:sz w:val="22"/>
                <w:szCs w:val="22"/>
              </w:rPr>
              <w:t xml:space="preserve"> and that if it was</w:t>
            </w:r>
            <w:r w:rsidR="00E63038" w:rsidRPr="008D688D">
              <w:rPr>
                <w:rFonts w:ascii="Helvetica" w:hAnsi="Helvetica" w:cs="Arial"/>
                <w:sz w:val="22"/>
                <w:szCs w:val="22"/>
              </w:rPr>
              <w:t xml:space="preserve"> register</w:t>
            </w:r>
            <w:r w:rsidR="0092629E" w:rsidRPr="008D688D">
              <w:rPr>
                <w:rFonts w:ascii="Helvetica" w:hAnsi="Helvetica" w:cs="Arial"/>
                <w:sz w:val="22"/>
                <w:szCs w:val="22"/>
              </w:rPr>
              <w:t>ed</w:t>
            </w:r>
            <w:r w:rsidR="00E63038" w:rsidRPr="008D688D">
              <w:rPr>
                <w:rFonts w:ascii="Helvetica" w:hAnsi="Helvetica" w:cs="Arial"/>
                <w:sz w:val="22"/>
                <w:szCs w:val="22"/>
              </w:rPr>
              <w:t xml:space="preserve"> within 28 days </w:t>
            </w:r>
            <w:r w:rsidR="0092629E" w:rsidRPr="008D688D">
              <w:rPr>
                <w:rFonts w:ascii="Helvetica" w:hAnsi="Helvetica" w:cs="Arial"/>
                <w:sz w:val="22"/>
                <w:szCs w:val="22"/>
              </w:rPr>
              <w:t>the certificate was transportable to other roles</w:t>
            </w:r>
            <w:r w:rsidR="00E63038" w:rsidRPr="008D688D">
              <w:rPr>
                <w:rFonts w:ascii="Helvetica" w:hAnsi="Helvetica" w:cs="Arial"/>
                <w:sz w:val="22"/>
                <w:szCs w:val="22"/>
              </w:rPr>
              <w:t xml:space="preserve">. </w:t>
            </w:r>
            <w:r w:rsidR="00102D37" w:rsidRPr="008D688D">
              <w:rPr>
                <w:rFonts w:ascii="Helvetica" w:hAnsi="Helvetica" w:cs="Arial"/>
                <w:sz w:val="22"/>
                <w:szCs w:val="22"/>
              </w:rPr>
              <w:t xml:space="preserve">DW </w:t>
            </w:r>
            <w:r w:rsidR="0092629E" w:rsidRPr="008D688D">
              <w:rPr>
                <w:rFonts w:ascii="Helvetica" w:hAnsi="Helvetica" w:cs="Arial"/>
                <w:sz w:val="22"/>
                <w:szCs w:val="22"/>
              </w:rPr>
              <w:t>reported that his</w:t>
            </w:r>
            <w:r w:rsidR="00102D37" w:rsidRPr="008D688D">
              <w:rPr>
                <w:rFonts w:ascii="Helvetica" w:hAnsi="Helvetica" w:cs="Arial"/>
                <w:sz w:val="22"/>
                <w:szCs w:val="22"/>
              </w:rPr>
              <w:t xml:space="preserve"> Diocesan DBS </w:t>
            </w:r>
            <w:r w:rsidR="0092629E" w:rsidRPr="008D688D">
              <w:rPr>
                <w:rFonts w:ascii="Helvetica" w:hAnsi="Helvetica" w:cs="Arial"/>
                <w:sz w:val="22"/>
                <w:szCs w:val="22"/>
              </w:rPr>
              <w:t xml:space="preserve">certificate </w:t>
            </w:r>
            <w:r w:rsidR="00102D37" w:rsidRPr="008D688D">
              <w:rPr>
                <w:rFonts w:ascii="Helvetica" w:hAnsi="Helvetica" w:cs="Arial"/>
                <w:sz w:val="22"/>
                <w:szCs w:val="22"/>
              </w:rPr>
              <w:t>allows him to go into any school.</w:t>
            </w:r>
            <w:r w:rsidR="00F33C4E" w:rsidRPr="008D688D">
              <w:rPr>
                <w:rFonts w:ascii="Helvetica" w:hAnsi="Helvetica" w:cs="Arial"/>
                <w:sz w:val="22"/>
                <w:szCs w:val="22"/>
              </w:rPr>
              <w:t xml:space="preserve"> DF requested that all members who had not done so send him their certificate number for the records.</w:t>
            </w:r>
            <w:r w:rsidR="00734249" w:rsidRPr="008D688D">
              <w:rPr>
                <w:rFonts w:ascii="Helvetica" w:hAnsi="Helvetica" w:cs="Arial"/>
                <w:sz w:val="22"/>
                <w:szCs w:val="22"/>
              </w:rPr>
              <w:t xml:space="preserve"> If nothing is received he will assume a DBS needs to be done.</w:t>
            </w:r>
          </w:p>
          <w:p w14:paraId="1396F2B2" w14:textId="605F0102" w:rsidR="005D0EDE" w:rsidRPr="008D688D" w:rsidRDefault="0092629E" w:rsidP="005D0EDE">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DF reported that t</w:t>
            </w:r>
            <w:r w:rsidR="00515F96" w:rsidRPr="008D688D">
              <w:rPr>
                <w:rFonts w:ascii="Helvetica" w:hAnsi="Helvetica" w:cs="Arial"/>
                <w:sz w:val="22"/>
                <w:szCs w:val="22"/>
              </w:rPr>
              <w:t>he Government site says we have to get an application form from the employer, i.e., B&amp;NES Council/Children’s Services.</w:t>
            </w:r>
            <w:r w:rsidRPr="008D688D">
              <w:rPr>
                <w:rFonts w:ascii="Helvetica" w:hAnsi="Helvetica" w:cs="Arial"/>
                <w:sz w:val="22"/>
                <w:szCs w:val="22"/>
              </w:rPr>
              <w:t xml:space="preserve"> </w:t>
            </w:r>
            <w:r w:rsidR="005D0EDE" w:rsidRPr="008D688D">
              <w:rPr>
                <w:rFonts w:ascii="Helvetica" w:hAnsi="Helvetica" w:cs="Arial"/>
                <w:sz w:val="22"/>
                <w:szCs w:val="22"/>
              </w:rPr>
              <w:t>He ha</w:t>
            </w:r>
            <w:r w:rsidRPr="008D688D">
              <w:rPr>
                <w:rFonts w:ascii="Helvetica" w:hAnsi="Helvetica" w:cs="Arial"/>
                <w:sz w:val="22"/>
                <w:szCs w:val="22"/>
              </w:rPr>
              <w:t>d</w:t>
            </w:r>
            <w:r w:rsidR="005D0EDE" w:rsidRPr="008D688D">
              <w:rPr>
                <w:rFonts w:ascii="Helvetica" w:hAnsi="Helvetica" w:cs="Arial"/>
                <w:sz w:val="22"/>
                <w:szCs w:val="22"/>
              </w:rPr>
              <w:t xml:space="preserve"> just received confirmation from SL that the </w:t>
            </w:r>
            <w:r w:rsidRPr="008D688D">
              <w:rPr>
                <w:rFonts w:ascii="Helvetica" w:hAnsi="Helvetica" w:cs="Arial"/>
                <w:sz w:val="22"/>
                <w:szCs w:val="22"/>
              </w:rPr>
              <w:t>Local A</w:t>
            </w:r>
            <w:r w:rsidR="005D0EDE" w:rsidRPr="008D688D">
              <w:rPr>
                <w:rFonts w:ascii="Helvetica" w:hAnsi="Helvetica" w:cs="Arial"/>
                <w:sz w:val="22"/>
                <w:szCs w:val="22"/>
              </w:rPr>
              <w:t xml:space="preserve">uthority would be paying for any required SACRE DBS </w:t>
            </w:r>
            <w:r w:rsidRPr="008D688D">
              <w:rPr>
                <w:rFonts w:ascii="Helvetica" w:hAnsi="Helvetica" w:cs="Arial"/>
                <w:sz w:val="22"/>
                <w:szCs w:val="22"/>
              </w:rPr>
              <w:t>c</w:t>
            </w:r>
            <w:r w:rsidR="005D0EDE" w:rsidRPr="008D688D">
              <w:rPr>
                <w:rFonts w:ascii="Helvetica" w:hAnsi="Helvetica" w:cs="Arial"/>
                <w:sz w:val="22"/>
                <w:szCs w:val="22"/>
              </w:rPr>
              <w:t xml:space="preserve">hecks to be completed. </w:t>
            </w:r>
            <w:r w:rsidRPr="008D688D">
              <w:rPr>
                <w:rFonts w:ascii="Helvetica" w:hAnsi="Helvetica" w:cs="Arial"/>
                <w:sz w:val="22"/>
                <w:szCs w:val="22"/>
              </w:rPr>
              <w:t>SL</w:t>
            </w:r>
            <w:r w:rsidR="005D0EDE" w:rsidRPr="008D688D">
              <w:rPr>
                <w:rFonts w:ascii="Helvetica" w:hAnsi="Helvetica" w:cs="Arial"/>
                <w:sz w:val="22"/>
                <w:szCs w:val="22"/>
              </w:rPr>
              <w:t xml:space="preserve"> had also enquired how to get this completed as soon as possible and would contact DF as soon as it was received.</w:t>
            </w:r>
          </w:p>
          <w:p w14:paraId="4C94BB86" w14:textId="474D3396" w:rsidR="00102D37" w:rsidRPr="008D688D" w:rsidRDefault="00102D37" w:rsidP="00F33C4E">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sz w:val="22"/>
                <w:szCs w:val="22"/>
                <w:bdr w:val="none" w:sz="0" w:space="0" w:color="auto"/>
              </w:rPr>
            </w:pPr>
            <w:r w:rsidRPr="008D688D">
              <w:rPr>
                <w:rFonts w:ascii="Helvetica" w:hAnsi="Helvetica" w:cs="Arial"/>
                <w:sz w:val="22"/>
                <w:szCs w:val="22"/>
              </w:rPr>
              <w:t xml:space="preserve">EJ was happy to hand it over </w:t>
            </w:r>
            <w:r w:rsidR="001254E5" w:rsidRPr="008D688D">
              <w:rPr>
                <w:rFonts w:ascii="Helvetica" w:hAnsi="Helvetica" w:cs="Arial"/>
                <w:sz w:val="22"/>
                <w:szCs w:val="22"/>
              </w:rPr>
              <w:t>to</w:t>
            </w:r>
            <w:r w:rsidRPr="008D688D">
              <w:rPr>
                <w:rFonts w:ascii="Helvetica" w:hAnsi="Helvetica" w:cs="Arial"/>
                <w:sz w:val="22"/>
                <w:szCs w:val="22"/>
              </w:rPr>
              <w:t xml:space="preserve"> SL</w:t>
            </w:r>
            <w:r w:rsidR="00F33C4E" w:rsidRPr="008D688D">
              <w:rPr>
                <w:rFonts w:ascii="Helvetica" w:hAnsi="Helvetica" w:cs="Arial"/>
                <w:sz w:val="22"/>
                <w:szCs w:val="22"/>
              </w:rPr>
              <w:t xml:space="preserve"> for further action and JOH said it would be helpful for a</w:t>
            </w:r>
            <w:r w:rsidRPr="008D688D">
              <w:rPr>
                <w:rFonts w:ascii="Helvetica" w:hAnsi="Helvetica" w:cs="Arial"/>
                <w:sz w:val="22"/>
                <w:szCs w:val="22"/>
              </w:rPr>
              <w:t xml:space="preserve">ll SACRE </w:t>
            </w:r>
            <w:r w:rsidR="00F33C4E" w:rsidRPr="008D688D">
              <w:rPr>
                <w:rFonts w:ascii="Helvetica" w:hAnsi="Helvetica" w:cs="Arial"/>
                <w:sz w:val="22"/>
                <w:szCs w:val="22"/>
              </w:rPr>
              <w:t xml:space="preserve">members to be checked </w:t>
            </w:r>
            <w:r w:rsidRPr="008D688D">
              <w:rPr>
                <w:rFonts w:ascii="Helvetica" w:hAnsi="Helvetica" w:cs="Arial"/>
                <w:sz w:val="22"/>
                <w:szCs w:val="22"/>
              </w:rPr>
              <w:t>at the same time and then renewed</w:t>
            </w:r>
            <w:r w:rsidR="00F33C4E" w:rsidRPr="008D688D">
              <w:rPr>
                <w:rFonts w:ascii="Helvetica" w:hAnsi="Helvetica" w:cs="Arial"/>
                <w:sz w:val="22"/>
                <w:szCs w:val="22"/>
              </w:rPr>
              <w:t xml:space="preserve"> together</w:t>
            </w:r>
            <w:r w:rsidRPr="008D688D">
              <w:rPr>
                <w:rFonts w:ascii="Helvetica" w:hAnsi="Helvetica" w:cs="Arial"/>
                <w:sz w:val="22"/>
                <w:szCs w:val="22"/>
              </w:rPr>
              <w:t>. We were unclear how long the certificate was valid – KB said it was up to the organisation</w:t>
            </w:r>
            <w:r w:rsidR="00F33C4E" w:rsidRPr="008D688D">
              <w:rPr>
                <w:rFonts w:ascii="Helvetica" w:hAnsi="Helvetica" w:cs="Arial"/>
                <w:sz w:val="22"/>
                <w:szCs w:val="22"/>
              </w:rPr>
              <w:t xml:space="preserve"> requesting the checks.</w:t>
            </w:r>
          </w:p>
          <w:p w14:paraId="19720BFD" w14:textId="1816EE83" w:rsidR="00102D37" w:rsidRPr="008D688D" w:rsidRDefault="00102D37" w:rsidP="005D0EDE">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 xml:space="preserve">TB </w:t>
            </w:r>
            <w:r w:rsidR="00F33C4E" w:rsidRPr="008D688D">
              <w:rPr>
                <w:rFonts w:ascii="Helvetica" w:hAnsi="Helvetica" w:cs="Arial"/>
                <w:sz w:val="22"/>
                <w:szCs w:val="22"/>
              </w:rPr>
              <w:t xml:space="preserve">said that he had his </w:t>
            </w:r>
            <w:r w:rsidRPr="008D688D">
              <w:rPr>
                <w:rFonts w:ascii="Helvetica" w:hAnsi="Helvetica" w:cs="Arial"/>
                <w:sz w:val="22"/>
                <w:szCs w:val="22"/>
              </w:rPr>
              <w:t>DBS though his church</w:t>
            </w:r>
            <w:r w:rsidR="00F33C4E" w:rsidRPr="008D688D">
              <w:rPr>
                <w:rFonts w:ascii="Helvetica" w:hAnsi="Helvetica" w:cs="Arial"/>
                <w:sz w:val="22"/>
                <w:szCs w:val="22"/>
              </w:rPr>
              <w:t xml:space="preserve"> and had found that</w:t>
            </w:r>
            <w:r w:rsidRPr="008D688D">
              <w:rPr>
                <w:rFonts w:ascii="Helvetica" w:hAnsi="Helvetica" w:cs="Arial"/>
                <w:sz w:val="22"/>
                <w:szCs w:val="22"/>
              </w:rPr>
              <w:t xml:space="preserve"> DDC online</w:t>
            </w:r>
            <w:r w:rsidR="00F33C4E" w:rsidRPr="008D688D">
              <w:rPr>
                <w:rFonts w:ascii="Helvetica" w:hAnsi="Helvetica" w:cs="Arial"/>
                <w:sz w:val="22"/>
                <w:szCs w:val="22"/>
              </w:rPr>
              <w:t xml:space="preserve"> [</w:t>
            </w:r>
            <w:hyperlink r:id="rId7" w:history="1">
              <w:r w:rsidR="00F33C4E" w:rsidRPr="008D688D">
                <w:rPr>
                  <w:rStyle w:val="Hyperlink"/>
                  <w:rFonts w:ascii="Helvetica" w:hAnsi="Helvetica"/>
                  <w:sz w:val="22"/>
                  <w:szCs w:val="22"/>
                </w:rPr>
                <w:t>www.ddc.uk.net</w:t>
              </w:r>
            </w:hyperlink>
            <w:r w:rsidR="00F33C4E" w:rsidRPr="008D688D">
              <w:rPr>
                <w:rFonts w:ascii="Helvetica" w:hAnsi="Helvetica"/>
                <w:sz w:val="22"/>
                <w:szCs w:val="22"/>
              </w:rPr>
              <w:t>] was helpful in making checks.</w:t>
            </w:r>
          </w:p>
          <w:p w14:paraId="37A94B5C" w14:textId="42DE9D46" w:rsidR="00102D37" w:rsidRPr="008D688D" w:rsidRDefault="00102D37" w:rsidP="00CC778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DW suggested that we let SL make the necessary decisions.</w:t>
            </w:r>
          </w:p>
        </w:tc>
        <w:tc>
          <w:tcPr>
            <w:tcW w:w="1053" w:type="dxa"/>
            <w:vAlign w:val="bottom"/>
          </w:tcPr>
          <w:p w14:paraId="4A4E39F0" w14:textId="77777777" w:rsidR="001254E5" w:rsidRPr="00F33C4E" w:rsidRDefault="001254E5" w:rsidP="00E82597">
            <w:pPr>
              <w:spacing w:before="60" w:after="60"/>
              <w:rPr>
                <w:rFonts w:ascii="Helvetica" w:hAnsi="Helvetica" w:cs="Arial"/>
                <w:sz w:val="20"/>
                <w:szCs w:val="20"/>
              </w:rPr>
            </w:pPr>
          </w:p>
          <w:p w14:paraId="575882D9" w14:textId="77777777" w:rsidR="001254E5" w:rsidRPr="00F33C4E" w:rsidRDefault="001254E5" w:rsidP="00E82597">
            <w:pPr>
              <w:spacing w:before="60" w:after="60"/>
              <w:rPr>
                <w:rFonts w:ascii="Helvetica" w:hAnsi="Helvetica" w:cs="Arial"/>
                <w:sz w:val="20"/>
                <w:szCs w:val="20"/>
              </w:rPr>
            </w:pPr>
          </w:p>
          <w:p w14:paraId="1FD47E41" w14:textId="77777777" w:rsidR="001254E5" w:rsidRPr="00F33C4E" w:rsidRDefault="001254E5" w:rsidP="00E82597">
            <w:pPr>
              <w:spacing w:before="60" w:after="60"/>
              <w:rPr>
                <w:rFonts w:ascii="Helvetica" w:hAnsi="Helvetica" w:cs="Arial"/>
                <w:sz w:val="20"/>
                <w:szCs w:val="20"/>
              </w:rPr>
            </w:pPr>
          </w:p>
          <w:p w14:paraId="2BDF50BB" w14:textId="77777777" w:rsidR="001254E5" w:rsidRPr="00F33C4E" w:rsidRDefault="001254E5" w:rsidP="00E82597">
            <w:pPr>
              <w:spacing w:before="60" w:after="60"/>
              <w:rPr>
                <w:rFonts w:ascii="Helvetica" w:hAnsi="Helvetica" w:cs="Arial"/>
                <w:sz w:val="20"/>
                <w:szCs w:val="20"/>
              </w:rPr>
            </w:pPr>
          </w:p>
          <w:p w14:paraId="07D16FA5" w14:textId="77777777" w:rsidR="001254E5" w:rsidRPr="00F33C4E" w:rsidRDefault="001254E5" w:rsidP="00E82597">
            <w:pPr>
              <w:spacing w:before="60" w:after="60"/>
              <w:rPr>
                <w:rFonts w:ascii="Helvetica" w:hAnsi="Helvetica" w:cs="Arial"/>
                <w:sz w:val="20"/>
                <w:szCs w:val="20"/>
              </w:rPr>
            </w:pPr>
          </w:p>
          <w:p w14:paraId="17F369CE" w14:textId="77777777" w:rsidR="001254E5" w:rsidRPr="00F33C4E" w:rsidRDefault="001254E5" w:rsidP="00E82597">
            <w:pPr>
              <w:spacing w:before="60" w:after="60"/>
              <w:rPr>
                <w:rFonts w:ascii="Helvetica" w:hAnsi="Helvetica" w:cs="Arial"/>
                <w:sz w:val="20"/>
                <w:szCs w:val="20"/>
              </w:rPr>
            </w:pPr>
          </w:p>
          <w:p w14:paraId="4F0C9DC3" w14:textId="77777777" w:rsidR="001254E5" w:rsidRPr="00F33C4E" w:rsidRDefault="001254E5" w:rsidP="00E82597">
            <w:pPr>
              <w:spacing w:before="60" w:after="60"/>
              <w:rPr>
                <w:rFonts w:ascii="Helvetica" w:hAnsi="Helvetica" w:cs="Arial"/>
                <w:sz w:val="20"/>
                <w:szCs w:val="20"/>
              </w:rPr>
            </w:pPr>
          </w:p>
          <w:p w14:paraId="3E9D94D8" w14:textId="77777777" w:rsidR="001254E5" w:rsidRPr="00F33C4E" w:rsidRDefault="001254E5" w:rsidP="00E82597">
            <w:pPr>
              <w:spacing w:before="60" w:after="60"/>
              <w:rPr>
                <w:rFonts w:ascii="Helvetica" w:hAnsi="Helvetica" w:cs="Arial"/>
                <w:sz w:val="20"/>
                <w:szCs w:val="20"/>
              </w:rPr>
            </w:pPr>
          </w:p>
          <w:p w14:paraId="1E03E6AA" w14:textId="77777777" w:rsidR="001254E5" w:rsidRPr="00F33C4E" w:rsidRDefault="001254E5" w:rsidP="00E82597">
            <w:pPr>
              <w:spacing w:before="60" w:after="60"/>
              <w:rPr>
                <w:rFonts w:ascii="Helvetica" w:hAnsi="Helvetica" w:cs="Arial"/>
                <w:sz w:val="20"/>
                <w:szCs w:val="20"/>
              </w:rPr>
            </w:pPr>
          </w:p>
          <w:p w14:paraId="31F516A3" w14:textId="77777777" w:rsidR="001254E5" w:rsidRPr="00F33C4E" w:rsidRDefault="001254E5" w:rsidP="00E82597">
            <w:pPr>
              <w:spacing w:before="60" w:after="60"/>
              <w:rPr>
                <w:rFonts w:ascii="Helvetica" w:hAnsi="Helvetica" w:cs="Arial"/>
                <w:sz w:val="20"/>
                <w:szCs w:val="20"/>
              </w:rPr>
            </w:pPr>
          </w:p>
          <w:p w14:paraId="1440423A" w14:textId="77777777" w:rsidR="001254E5" w:rsidRPr="00F33C4E" w:rsidRDefault="001254E5" w:rsidP="00E82597">
            <w:pPr>
              <w:spacing w:before="60" w:after="60"/>
              <w:rPr>
                <w:rFonts w:ascii="Helvetica" w:hAnsi="Helvetica" w:cs="Arial"/>
                <w:sz w:val="20"/>
                <w:szCs w:val="20"/>
              </w:rPr>
            </w:pPr>
          </w:p>
          <w:p w14:paraId="35FDDABC" w14:textId="77777777" w:rsidR="001254E5" w:rsidRPr="00F33C4E" w:rsidRDefault="001254E5" w:rsidP="00E82597">
            <w:pPr>
              <w:spacing w:before="60" w:after="60"/>
              <w:rPr>
                <w:rFonts w:ascii="Helvetica" w:hAnsi="Helvetica" w:cs="Arial"/>
                <w:sz w:val="20"/>
                <w:szCs w:val="20"/>
              </w:rPr>
            </w:pPr>
          </w:p>
          <w:p w14:paraId="05672809" w14:textId="77777777" w:rsidR="001254E5" w:rsidRPr="00F33C4E" w:rsidRDefault="001254E5" w:rsidP="00E82597">
            <w:pPr>
              <w:spacing w:before="60" w:after="60"/>
              <w:rPr>
                <w:rFonts w:ascii="Helvetica" w:hAnsi="Helvetica" w:cs="Arial"/>
                <w:sz w:val="20"/>
                <w:szCs w:val="20"/>
              </w:rPr>
            </w:pPr>
          </w:p>
          <w:p w14:paraId="415ECE68" w14:textId="77777777" w:rsidR="001254E5" w:rsidRPr="00F33C4E" w:rsidRDefault="001254E5" w:rsidP="00E82597">
            <w:pPr>
              <w:spacing w:before="60" w:after="60"/>
              <w:rPr>
                <w:rFonts w:ascii="Helvetica" w:hAnsi="Helvetica" w:cs="Arial"/>
                <w:sz w:val="20"/>
                <w:szCs w:val="20"/>
              </w:rPr>
            </w:pPr>
          </w:p>
          <w:p w14:paraId="30B7F397" w14:textId="77777777" w:rsidR="001254E5" w:rsidRPr="00F33C4E" w:rsidRDefault="001254E5" w:rsidP="00E82597">
            <w:pPr>
              <w:spacing w:before="60" w:after="60"/>
              <w:rPr>
                <w:rFonts w:ascii="Helvetica" w:hAnsi="Helvetica" w:cs="Arial"/>
                <w:sz w:val="20"/>
                <w:szCs w:val="20"/>
              </w:rPr>
            </w:pPr>
          </w:p>
          <w:p w14:paraId="14D3B42B" w14:textId="77777777" w:rsidR="001254E5" w:rsidRPr="00F33C4E" w:rsidRDefault="001254E5" w:rsidP="00E82597">
            <w:pPr>
              <w:spacing w:before="60" w:after="60"/>
              <w:rPr>
                <w:rFonts w:ascii="Helvetica" w:hAnsi="Helvetica" w:cs="Arial"/>
                <w:sz w:val="20"/>
                <w:szCs w:val="20"/>
              </w:rPr>
            </w:pPr>
          </w:p>
          <w:p w14:paraId="3E25ED25" w14:textId="77777777" w:rsidR="001254E5" w:rsidRPr="00F33C4E" w:rsidRDefault="001254E5" w:rsidP="00E82597">
            <w:pPr>
              <w:spacing w:before="60" w:after="60"/>
              <w:rPr>
                <w:rFonts w:ascii="Helvetica" w:hAnsi="Helvetica" w:cs="Arial"/>
                <w:sz w:val="20"/>
                <w:szCs w:val="20"/>
              </w:rPr>
            </w:pPr>
          </w:p>
          <w:p w14:paraId="4BFFD0C2" w14:textId="77777777" w:rsidR="001254E5" w:rsidRPr="00F33C4E" w:rsidRDefault="001254E5" w:rsidP="00E82597">
            <w:pPr>
              <w:spacing w:before="60" w:after="60"/>
              <w:rPr>
                <w:rFonts w:ascii="Helvetica" w:hAnsi="Helvetica" w:cs="Arial"/>
                <w:sz w:val="20"/>
                <w:szCs w:val="20"/>
              </w:rPr>
            </w:pPr>
          </w:p>
          <w:p w14:paraId="69AC4DC5" w14:textId="77777777" w:rsidR="001254E5" w:rsidRPr="00F33C4E" w:rsidRDefault="001254E5" w:rsidP="00E82597">
            <w:pPr>
              <w:spacing w:before="60" w:after="60"/>
              <w:rPr>
                <w:rFonts w:ascii="Helvetica" w:hAnsi="Helvetica" w:cs="Arial"/>
                <w:sz w:val="20"/>
                <w:szCs w:val="20"/>
              </w:rPr>
            </w:pPr>
          </w:p>
          <w:p w14:paraId="66B33D4F" w14:textId="77777777" w:rsidR="001254E5" w:rsidRPr="00F33C4E" w:rsidRDefault="001254E5" w:rsidP="00E82597">
            <w:pPr>
              <w:spacing w:before="60" w:after="60"/>
              <w:rPr>
                <w:rFonts w:ascii="Helvetica" w:hAnsi="Helvetica" w:cs="Arial"/>
                <w:sz w:val="20"/>
                <w:szCs w:val="20"/>
              </w:rPr>
            </w:pPr>
          </w:p>
          <w:p w14:paraId="1A9AEB2A" w14:textId="77777777" w:rsidR="001254E5" w:rsidRPr="00F33C4E" w:rsidRDefault="001254E5" w:rsidP="00E82597">
            <w:pPr>
              <w:spacing w:before="60" w:after="60"/>
              <w:rPr>
                <w:rFonts w:ascii="Helvetica" w:hAnsi="Helvetica" w:cs="Arial"/>
                <w:sz w:val="20"/>
                <w:szCs w:val="20"/>
              </w:rPr>
            </w:pPr>
          </w:p>
          <w:p w14:paraId="5D2F2C96" w14:textId="77777777" w:rsidR="001254E5" w:rsidRPr="00F33C4E" w:rsidRDefault="001254E5" w:rsidP="00E82597">
            <w:pPr>
              <w:spacing w:before="60" w:after="60"/>
              <w:rPr>
                <w:rFonts w:ascii="Helvetica" w:hAnsi="Helvetica" w:cs="Arial"/>
                <w:sz w:val="20"/>
                <w:szCs w:val="20"/>
              </w:rPr>
            </w:pPr>
          </w:p>
          <w:p w14:paraId="0759D9A4" w14:textId="77777777" w:rsidR="001254E5" w:rsidRPr="00F33C4E" w:rsidRDefault="001254E5" w:rsidP="00E82597">
            <w:pPr>
              <w:spacing w:before="60" w:after="60"/>
              <w:rPr>
                <w:rFonts w:ascii="Helvetica" w:hAnsi="Helvetica" w:cs="Arial"/>
                <w:sz w:val="20"/>
                <w:szCs w:val="20"/>
              </w:rPr>
            </w:pPr>
          </w:p>
          <w:p w14:paraId="015A1CF8" w14:textId="77777777" w:rsidR="001254E5" w:rsidRPr="00F33C4E" w:rsidRDefault="001254E5" w:rsidP="00E82597">
            <w:pPr>
              <w:spacing w:before="60" w:after="60"/>
              <w:rPr>
                <w:rFonts w:ascii="Helvetica" w:hAnsi="Helvetica" w:cs="Arial"/>
                <w:sz w:val="20"/>
                <w:szCs w:val="20"/>
              </w:rPr>
            </w:pPr>
          </w:p>
          <w:p w14:paraId="5E4EAE24" w14:textId="77777777" w:rsidR="001254E5" w:rsidRPr="00F33C4E" w:rsidRDefault="001254E5" w:rsidP="00E82597">
            <w:pPr>
              <w:spacing w:before="60" w:after="60"/>
              <w:rPr>
                <w:rFonts w:ascii="Helvetica" w:hAnsi="Helvetica" w:cs="Arial"/>
                <w:sz w:val="20"/>
                <w:szCs w:val="20"/>
              </w:rPr>
            </w:pPr>
          </w:p>
          <w:p w14:paraId="1C35568B" w14:textId="77777777" w:rsidR="001254E5" w:rsidRPr="00F33C4E" w:rsidRDefault="001254E5" w:rsidP="00E82597">
            <w:pPr>
              <w:spacing w:before="60" w:after="60"/>
              <w:rPr>
                <w:rFonts w:ascii="Helvetica" w:hAnsi="Helvetica" w:cs="Arial"/>
                <w:sz w:val="20"/>
                <w:szCs w:val="20"/>
              </w:rPr>
            </w:pPr>
          </w:p>
          <w:p w14:paraId="227D9F79" w14:textId="77777777" w:rsidR="001254E5" w:rsidRPr="00F33C4E" w:rsidRDefault="001254E5" w:rsidP="00E82597">
            <w:pPr>
              <w:spacing w:before="60" w:after="60"/>
              <w:rPr>
                <w:rFonts w:ascii="Helvetica" w:hAnsi="Helvetica" w:cs="Arial"/>
                <w:sz w:val="20"/>
                <w:szCs w:val="20"/>
              </w:rPr>
            </w:pPr>
          </w:p>
          <w:p w14:paraId="00BF404A" w14:textId="77777777" w:rsidR="001254E5" w:rsidRPr="00F33C4E" w:rsidRDefault="001254E5" w:rsidP="00E82597">
            <w:pPr>
              <w:spacing w:before="60" w:after="60"/>
              <w:rPr>
                <w:rFonts w:ascii="Helvetica" w:hAnsi="Helvetica" w:cs="Arial"/>
                <w:sz w:val="20"/>
                <w:szCs w:val="20"/>
              </w:rPr>
            </w:pPr>
          </w:p>
          <w:p w14:paraId="74BCE63B" w14:textId="631E87B8" w:rsidR="00F1572F" w:rsidRPr="00F33C4E" w:rsidRDefault="00F33C4E" w:rsidP="00E82597">
            <w:pPr>
              <w:spacing w:before="60" w:after="60"/>
              <w:rPr>
                <w:rFonts w:ascii="Helvetica" w:hAnsi="Helvetica" w:cs="Arial"/>
                <w:sz w:val="20"/>
                <w:szCs w:val="20"/>
              </w:rPr>
            </w:pPr>
            <w:r w:rsidRPr="00F33C4E">
              <w:rPr>
                <w:rFonts w:ascii="Helvetica" w:hAnsi="Helvetica" w:cs="Arial"/>
                <w:sz w:val="20"/>
                <w:szCs w:val="20"/>
              </w:rPr>
              <w:t xml:space="preserve">All members to send </w:t>
            </w:r>
            <w:r>
              <w:rPr>
                <w:rFonts w:ascii="Helvetica" w:hAnsi="Helvetica" w:cs="Arial"/>
                <w:sz w:val="20"/>
                <w:szCs w:val="20"/>
              </w:rPr>
              <w:t xml:space="preserve">DBS </w:t>
            </w:r>
            <w:r w:rsidRPr="00F33C4E">
              <w:rPr>
                <w:rFonts w:ascii="Helvetica" w:hAnsi="Helvetica" w:cs="Arial"/>
                <w:sz w:val="20"/>
                <w:szCs w:val="20"/>
              </w:rPr>
              <w:t xml:space="preserve">cert numbers to </w:t>
            </w:r>
            <w:r w:rsidR="00F1572F" w:rsidRPr="00F33C4E">
              <w:rPr>
                <w:rFonts w:ascii="Helvetica" w:hAnsi="Helvetica" w:cs="Arial"/>
                <w:sz w:val="20"/>
                <w:szCs w:val="20"/>
              </w:rPr>
              <w:t>DF</w:t>
            </w:r>
            <w:r w:rsidRPr="00F33C4E">
              <w:rPr>
                <w:rFonts w:ascii="Helvetica" w:hAnsi="Helvetica" w:cs="Arial"/>
                <w:sz w:val="20"/>
                <w:szCs w:val="20"/>
              </w:rPr>
              <w:t xml:space="preserve">. </w:t>
            </w:r>
            <w:r w:rsidRPr="00F33C4E">
              <w:rPr>
                <w:rFonts w:ascii="Helvetica" w:hAnsi="Helvetica" w:cs="Arial"/>
                <w:sz w:val="22"/>
                <w:szCs w:val="22"/>
              </w:rPr>
              <w:t>SL</w:t>
            </w:r>
          </w:p>
        </w:tc>
      </w:tr>
      <w:tr w:rsidR="0027422D" w:rsidRPr="0027422D" w14:paraId="3C41D8CF" w14:textId="77777777" w:rsidTr="00E82597">
        <w:trPr>
          <w:jc w:val="center"/>
        </w:trPr>
        <w:tc>
          <w:tcPr>
            <w:tcW w:w="806" w:type="dxa"/>
          </w:tcPr>
          <w:p w14:paraId="64BE96C2" w14:textId="77777777" w:rsidR="00F1572F" w:rsidRPr="0027422D" w:rsidRDefault="00F1572F" w:rsidP="00F1572F">
            <w:pPr>
              <w:pStyle w:val="ListParagraph"/>
              <w:numPr>
                <w:ilvl w:val="0"/>
                <w:numId w:val="1"/>
              </w:numPr>
              <w:spacing w:before="60" w:after="60"/>
              <w:contextualSpacing w:val="0"/>
              <w:rPr>
                <w:rFonts w:ascii="Helvetica" w:hAnsi="Helvetica"/>
              </w:rPr>
            </w:pPr>
          </w:p>
        </w:tc>
        <w:tc>
          <w:tcPr>
            <w:tcW w:w="8646" w:type="dxa"/>
          </w:tcPr>
          <w:p w14:paraId="7EAA7986" w14:textId="77777777" w:rsidR="00F1572F" w:rsidRPr="008D688D"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SACRE Management: Finance Statement (Agenda item 6.1)</w:t>
            </w:r>
          </w:p>
          <w:p w14:paraId="4F39538A" w14:textId="6B054972" w:rsidR="00E36243" w:rsidRPr="008D688D" w:rsidRDefault="00F1572F"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 xml:space="preserve">DF </w:t>
            </w:r>
            <w:r w:rsidR="009C30AC" w:rsidRPr="008D688D">
              <w:rPr>
                <w:rFonts w:ascii="Helvetica" w:hAnsi="Helvetica" w:cs="Arial"/>
                <w:sz w:val="22"/>
                <w:szCs w:val="22"/>
              </w:rPr>
              <w:t xml:space="preserve">reported that the budget for </w:t>
            </w:r>
            <w:r w:rsidR="000A2E1E" w:rsidRPr="008D688D">
              <w:rPr>
                <w:rFonts w:ascii="Helvetica" w:hAnsi="Helvetica" w:cs="Arial"/>
                <w:sz w:val="22"/>
                <w:szCs w:val="22"/>
              </w:rPr>
              <w:t xml:space="preserve">this year was in place and included funding for Agreed Syllabus Review and for the first phase of the ‘RE-Live’ project, sponsored by Westhill and NASACRE. £6,000 had been ear-marked for the Review but this had been reduced because of VAT. DF had repurposed the budget lines to restore the £6K, but this meant there was a bit less for support for schools in other categories. He would report on progress with those projects later in the agenda. </w:t>
            </w:r>
          </w:p>
          <w:p w14:paraId="642C12B2" w14:textId="1F57C8D5" w:rsidR="000A2E1E" w:rsidRPr="008D688D" w:rsidRDefault="00102D37"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KB asked about the £</w:t>
            </w:r>
            <w:r w:rsidR="00462794" w:rsidRPr="008D688D">
              <w:rPr>
                <w:rFonts w:ascii="Helvetica" w:hAnsi="Helvetica" w:cs="Arial"/>
                <w:sz w:val="22"/>
                <w:szCs w:val="22"/>
              </w:rPr>
              <w:t>3,000</w:t>
            </w:r>
            <w:r w:rsidR="00F33C4E" w:rsidRPr="008D688D">
              <w:rPr>
                <w:rFonts w:ascii="Helvetica" w:hAnsi="Helvetica" w:cs="Arial"/>
                <w:sz w:val="22"/>
                <w:szCs w:val="22"/>
              </w:rPr>
              <w:t xml:space="preserve"> and DF reported that this was </w:t>
            </w:r>
            <w:r w:rsidR="009E64BA" w:rsidRPr="008D688D">
              <w:rPr>
                <w:rFonts w:ascii="Helvetica" w:hAnsi="Helvetica" w:cs="Arial"/>
                <w:sz w:val="22"/>
                <w:szCs w:val="22"/>
              </w:rPr>
              <w:t xml:space="preserve">the VAT </w:t>
            </w:r>
            <w:r w:rsidR="00F33C4E" w:rsidRPr="008D688D">
              <w:rPr>
                <w:rFonts w:ascii="Helvetica" w:hAnsi="Helvetica" w:cs="Arial"/>
                <w:sz w:val="22"/>
                <w:szCs w:val="22"/>
              </w:rPr>
              <w:t xml:space="preserve">taken from the £15,000 awarded for the contract. </w:t>
            </w:r>
          </w:p>
          <w:p w14:paraId="4EFE2B90" w14:textId="3AD3E5D1" w:rsidR="00462794" w:rsidRPr="008D688D" w:rsidRDefault="00102D37"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EJ reported that there was a new Director of Education</w:t>
            </w:r>
            <w:r w:rsidR="009E64BA" w:rsidRPr="008D688D">
              <w:rPr>
                <w:rFonts w:ascii="Helvetica" w:hAnsi="Helvetica" w:cs="Arial"/>
                <w:sz w:val="22"/>
                <w:szCs w:val="22"/>
              </w:rPr>
              <w:t xml:space="preserve"> and had tried to discover w</w:t>
            </w:r>
            <w:r w:rsidRPr="008D688D">
              <w:rPr>
                <w:rFonts w:ascii="Helvetica" w:hAnsi="Helvetica" w:cs="Arial"/>
                <w:sz w:val="22"/>
                <w:szCs w:val="22"/>
              </w:rPr>
              <w:t xml:space="preserve">hy we </w:t>
            </w:r>
            <w:r w:rsidR="009E64BA" w:rsidRPr="008D688D">
              <w:rPr>
                <w:rFonts w:ascii="Helvetica" w:hAnsi="Helvetica" w:cs="Arial"/>
                <w:sz w:val="22"/>
                <w:szCs w:val="22"/>
              </w:rPr>
              <w:t xml:space="preserve">were </w:t>
            </w:r>
            <w:r w:rsidRPr="008D688D">
              <w:rPr>
                <w:rFonts w:ascii="Helvetica" w:hAnsi="Helvetica" w:cs="Arial"/>
                <w:sz w:val="22"/>
                <w:szCs w:val="22"/>
              </w:rPr>
              <w:t>paying VAT</w:t>
            </w:r>
            <w:r w:rsidR="009E64BA" w:rsidRPr="008D688D">
              <w:rPr>
                <w:rFonts w:ascii="Helvetica" w:hAnsi="Helvetica" w:cs="Arial"/>
                <w:sz w:val="22"/>
                <w:szCs w:val="22"/>
              </w:rPr>
              <w:t xml:space="preserve"> for an educational service. AA said that this would be an unintended consequence of outsourcing consultancy.</w:t>
            </w:r>
            <w:r w:rsidR="00462794" w:rsidRPr="008D688D">
              <w:rPr>
                <w:rFonts w:ascii="Helvetica" w:hAnsi="Helvetica" w:cs="Arial"/>
                <w:sz w:val="22"/>
                <w:szCs w:val="22"/>
              </w:rPr>
              <w:t xml:space="preserve"> </w:t>
            </w:r>
          </w:p>
          <w:p w14:paraId="75EE8609" w14:textId="5F09CD5C" w:rsidR="000A2E1E" w:rsidRPr="008D688D" w:rsidRDefault="00462794"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JOH asked if DF could add a line about VAT</w:t>
            </w:r>
            <w:r w:rsidR="009E64BA" w:rsidRPr="008D688D">
              <w:rPr>
                <w:rFonts w:ascii="Helvetica" w:hAnsi="Helvetica" w:cs="Arial"/>
                <w:sz w:val="22"/>
                <w:szCs w:val="22"/>
              </w:rPr>
              <w:t xml:space="preserve"> in the Financial Statement</w:t>
            </w:r>
            <w:r w:rsidRPr="008D688D">
              <w:rPr>
                <w:rFonts w:ascii="Helvetica" w:hAnsi="Helvetica" w:cs="Arial"/>
                <w:sz w:val="22"/>
                <w:szCs w:val="22"/>
              </w:rPr>
              <w:t xml:space="preserve">, so </w:t>
            </w:r>
            <w:r w:rsidR="00F33C4E" w:rsidRPr="008D688D">
              <w:rPr>
                <w:rFonts w:ascii="Helvetica" w:hAnsi="Helvetica" w:cs="Arial"/>
                <w:sz w:val="22"/>
                <w:szCs w:val="22"/>
              </w:rPr>
              <w:t>that this would not be forgotten in</w:t>
            </w:r>
            <w:r w:rsidRPr="008D688D">
              <w:rPr>
                <w:rFonts w:ascii="Helvetica" w:hAnsi="Helvetica" w:cs="Arial"/>
                <w:sz w:val="22"/>
                <w:szCs w:val="22"/>
              </w:rPr>
              <w:t xml:space="preserve"> next yea</w:t>
            </w:r>
            <w:r w:rsidR="009E64BA" w:rsidRPr="008D688D">
              <w:rPr>
                <w:rFonts w:ascii="Helvetica" w:hAnsi="Helvetica" w:cs="Arial"/>
                <w:sz w:val="22"/>
                <w:szCs w:val="22"/>
              </w:rPr>
              <w:t>r’s budget.</w:t>
            </w:r>
          </w:p>
        </w:tc>
        <w:tc>
          <w:tcPr>
            <w:tcW w:w="1053" w:type="dxa"/>
            <w:vAlign w:val="bottom"/>
          </w:tcPr>
          <w:p w14:paraId="5A990AD8" w14:textId="13F566F6" w:rsidR="00F1572F" w:rsidRPr="00462794" w:rsidRDefault="0046279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Pr>
                <w:rFonts w:ascii="Helvetica" w:hAnsi="Helvetica" w:cs="Arial"/>
                <w:sz w:val="22"/>
                <w:szCs w:val="22"/>
              </w:rPr>
              <w:t>DF</w:t>
            </w:r>
          </w:p>
        </w:tc>
      </w:tr>
      <w:tr w:rsidR="0027422D" w:rsidRPr="0027422D" w14:paraId="5A4D4342" w14:textId="77777777" w:rsidTr="00E82597">
        <w:trPr>
          <w:jc w:val="center"/>
        </w:trPr>
        <w:tc>
          <w:tcPr>
            <w:tcW w:w="806" w:type="dxa"/>
          </w:tcPr>
          <w:p w14:paraId="0EFBF46D" w14:textId="77777777" w:rsidR="00F1572F" w:rsidRPr="0027422D" w:rsidRDefault="00F1572F" w:rsidP="00F1572F">
            <w:pPr>
              <w:pStyle w:val="ListParagraph"/>
              <w:numPr>
                <w:ilvl w:val="0"/>
                <w:numId w:val="1"/>
              </w:numPr>
              <w:spacing w:before="60" w:after="60"/>
              <w:contextualSpacing w:val="0"/>
              <w:rPr>
                <w:rFonts w:ascii="Helvetica" w:hAnsi="Helvetica"/>
              </w:rPr>
            </w:pPr>
          </w:p>
        </w:tc>
        <w:tc>
          <w:tcPr>
            <w:tcW w:w="8646" w:type="dxa"/>
          </w:tcPr>
          <w:p w14:paraId="72DCC426" w14:textId="01A913CD" w:rsidR="00F1572F" w:rsidRPr="008D688D"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SACRE Management: Development Plan for 20</w:t>
            </w:r>
            <w:r w:rsidR="00BE6318" w:rsidRPr="008D688D">
              <w:rPr>
                <w:rFonts w:ascii="Helvetica" w:hAnsi="Helvetica" w:cs="Arial"/>
                <w:b/>
                <w:sz w:val="22"/>
                <w:szCs w:val="22"/>
              </w:rPr>
              <w:t>20</w:t>
            </w:r>
            <w:r w:rsidRPr="008D688D">
              <w:rPr>
                <w:rFonts w:ascii="Helvetica" w:hAnsi="Helvetica" w:cs="Arial"/>
                <w:b/>
                <w:sz w:val="22"/>
                <w:szCs w:val="22"/>
              </w:rPr>
              <w:t>-2</w:t>
            </w:r>
            <w:r w:rsidR="00BE6318" w:rsidRPr="008D688D">
              <w:rPr>
                <w:rFonts w:ascii="Helvetica" w:hAnsi="Helvetica" w:cs="Arial"/>
                <w:b/>
                <w:sz w:val="22"/>
                <w:szCs w:val="22"/>
              </w:rPr>
              <w:t>1</w:t>
            </w:r>
            <w:r w:rsidRPr="008D688D">
              <w:rPr>
                <w:rFonts w:ascii="Helvetica" w:hAnsi="Helvetica" w:cs="Arial"/>
                <w:b/>
                <w:sz w:val="22"/>
                <w:szCs w:val="22"/>
              </w:rPr>
              <w:t xml:space="preserve"> (Agenda item 6.2)</w:t>
            </w:r>
          </w:p>
          <w:p w14:paraId="2B0C2F6A" w14:textId="0593F669" w:rsidR="00BE6318" w:rsidRPr="008D688D" w:rsidRDefault="007B74D1" w:rsidP="00925C0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 xml:space="preserve">DF </w:t>
            </w:r>
            <w:r w:rsidR="000A2E1E" w:rsidRPr="008D688D">
              <w:rPr>
                <w:rFonts w:ascii="Helvetica" w:hAnsi="Helvetica" w:cs="Arial"/>
                <w:sz w:val="22"/>
                <w:szCs w:val="22"/>
              </w:rPr>
              <w:t>reported that the</w:t>
            </w:r>
            <w:r w:rsidR="00BE6318" w:rsidRPr="008D688D">
              <w:rPr>
                <w:rFonts w:ascii="Helvetica" w:hAnsi="Helvetica" w:cs="Arial"/>
                <w:sz w:val="22"/>
                <w:szCs w:val="22"/>
              </w:rPr>
              <w:t xml:space="preserve"> development plan for th</w:t>
            </w:r>
            <w:r w:rsidR="000A2E1E" w:rsidRPr="008D688D">
              <w:rPr>
                <w:rFonts w:ascii="Helvetica" w:hAnsi="Helvetica" w:cs="Arial"/>
                <w:sz w:val="22"/>
                <w:szCs w:val="22"/>
              </w:rPr>
              <w:t>is</w:t>
            </w:r>
            <w:r w:rsidR="00BE6318" w:rsidRPr="008D688D">
              <w:rPr>
                <w:rFonts w:ascii="Helvetica" w:hAnsi="Helvetica" w:cs="Arial"/>
                <w:sz w:val="22"/>
                <w:szCs w:val="22"/>
              </w:rPr>
              <w:t xml:space="preserve"> year</w:t>
            </w:r>
            <w:r w:rsidR="000A2E1E" w:rsidRPr="008D688D">
              <w:rPr>
                <w:rFonts w:ascii="Helvetica" w:hAnsi="Helvetica" w:cs="Arial"/>
                <w:sz w:val="22"/>
                <w:szCs w:val="22"/>
              </w:rPr>
              <w:t xml:space="preserve"> matched the </w:t>
            </w:r>
            <w:r w:rsidR="00001EB6" w:rsidRPr="008D688D">
              <w:rPr>
                <w:rFonts w:ascii="Helvetica" w:hAnsi="Helvetica" w:cs="Arial"/>
                <w:sz w:val="22"/>
                <w:szCs w:val="22"/>
              </w:rPr>
              <w:t>budget</w:t>
            </w:r>
            <w:r w:rsidR="00BE6318" w:rsidRPr="008D688D">
              <w:rPr>
                <w:rFonts w:ascii="Helvetica" w:hAnsi="Helvetica" w:cs="Arial"/>
                <w:sz w:val="22"/>
                <w:szCs w:val="22"/>
              </w:rPr>
              <w:t>.</w:t>
            </w:r>
            <w:r w:rsidR="00001EB6" w:rsidRPr="008D688D">
              <w:rPr>
                <w:rFonts w:ascii="Helvetica" w:hAnsi="Helvetica" w:cs="Arial"/>
                <w:sz w:val="22"/>
                <w:szCs w:val="22"/>
              </w:rPr>
              <w:t xml:space="preserve"> He asked for suggestions on how best to support schools </w:t>
            </w:r>
            <w:r w:rsidR="009A366D" w:rsidRPr="008D688D">
              <w:rPr>
                <w:rFonts w:ascii="Helvetica" w:hAnsi="Helvetica" w:cs="Arial"/>
                <w:sz w:val="22"/>
                <w:szCs w:val="22"/>
              </w:rPr>
              <w:t>as there was</w:t>
            </w:r>
            <w:r w:rsidR="00001EB6" w:rsidRPr="008D688D">
              <w:rPr>
                <w:rFonts w:ascii="Helvetica" w:hAnsi="Helvetica" w:cs="Arial"/>
                <w:sz w:val="22"/>
                <w:szCs w:val="22"/>
              </w:rPr>
              <w:t xml:space="preserve"> £500 available, particularly since there were restricted possibilities for conferences and school visits in the current situation.</w:t>
            </w:r>
            <w:r w:rsidR="008E0BCD" w:rsidRPr="008D688D">
              <w:rPr>
                <w:rFonts w:ascii="Helvetica" w:hAnsi="Helvetica" w:cs="Arial"/>
                <w:sz w:val="22"/>
                <w:szCs w:val="22"/>
              </w:rPr>
              <w:t xml:space="preserve"> DF </w:t>
            </w:r>
            <w:r w:rsidR="009E64BA" w:rsidRPr="008D688D">
              <w:rPr>
                <w:rFonts w:ascii="Helvetica" w:hAnsi="Helvetica" w:cs="Arial"/>
                <w:sz w:val="22"/>
                <w:szCs w:val="22"/>
              </w:rPr>
              <w:t xml:space="preserve">suggested that one possible use was to pay for his time </w:t>
            </w:r>
            <w:r w:rsidR="008E0BCD" w:rsidRPr="008D688D">
              <w:rPr>
                <w:rFonts w:ascii="Helvetica" w:hAnsi="Helvetica" w:cs="Arial"/>
                <w:sz w:val="22"/>
                <w:szCs w:val="22"/>
              </w:rPr>
              <w:t>to follow up on website traffic light reviews</w:t>
            </w:r>
            <w:r w:rsidR="009E64BA" w:rsidRPr="008D688D">
              <w:rPr>
                <w:rFonts w:ascii="Helvetica" w:hAnsi="Helvetica" w:cs="Arial"/>
                <w:sz w:val="22"/>
                <w:szCs w:val="22"/>
              </w:rPr>
              <w:t xml:space="preserve"> with individual schools.</w:t>
            </w:r>
          </w:p>
          <w:p w14:paraId="1DFF534C" w14:textId="4DC2E08C" w:rsidR="00E36243" w:rsidRPr="008D688D" w:rsidRDefault="00462794"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lastRenderedPageBreak/>
              <w:t xml:space="preserve">EJ </w:t>
            </w:r>
            <w:r w:rsidR="009E64BA" w:rsidRPr="008D688D">
              <w:rPr>
                <w:rFonts w:ascii="Helvetica" w:hAnsi="Helvetica" w:cs="Arial"/>
                <w:sz w:val="22"/>
                <w:szCs w:val="22"/>
              </w:rPr>
              <w:t xml:space="preserve">supported that proposal but mentioned that she had been to recent </w:t>
            </w:r>
            <w:r w:rsidRPr="008D688D">
              <w:rPr>
                <w:rFonts w:ascii="Helvetica" w:hAnsi="Helvetica" w:cs="Arial"/>
                <w:sz w:val="22"/>
                <w:szCs w:val="22"/>
              </w:rPr>
              <w:t xml:space="preserve">Local Government training on </w:t>
            </w:r>
            <w:r w:rsidR="009E64BA" w:rsidRPr="008D688D">
              <w:rPr>
                <w:rFonts w:ascii="Helvetica" w:hAnsi="Helvetica" w:cs="Arial"/>
                <w:sz w:val="22"/>
                <w:szCs w:val="22"/>
              </w:rPr>
              <w:t xml:space="preserve">anti-Semitism </w:t>
            </w:r>
            <w:r w:rsidRPr="008D688D">
              <w:rPr>
                <w:rFonts w:ascii="Helvetica" w:hAnsi="Helvetica" w:cs="Arial"/>
                <w:sz w:val="22"/>
                <w:szCs w:val="22"/>
              </w:rPr>
              <w:t xml:space="preserve">and </w:t>
            </w:r>
            <w:r w:rsidR="009E64BA" w:rsidRPr="008D688D">
              <w:rPr>
                <w:rFonts w:ascii="Helvetica" w:hAnsi="Helvetica" w:cs="Arial"/>
                <w:sz w:val="22"/>
                <w:szCs w:val="22"/>
              </w:rPr>
              <w:t>suggested that if</w:t>
            </w:r>
            <w:r w:rsidRPr="008D688D">
              <w:rPr>
                <w:rFonts w:ascii="Helvetica" w:hAnsi="Helvetica" w:cs="Arial"/>
                <w:sz w:val="22"/>
                <w:szCs w:val="22"/>
              </w:rPr>
              <w:t xml:space="preserve"> there</w:t>
            </w:r>
            <w:r w:rsidR="009E64BA" w:rsidRPr="008D688D">
              <w:rPr>
                <w:rFonts w:ascii="Helvetica" w:hAnsi="Helvetica" w:cs="Arial"/>
                <w:sz w:val="22"/>
                <w:szCs w:val="22"/>
              </w:rPr>
              <w:t xml:space="preserve"> was a</w:t>
            </w:r>
            <w:r w:rsidRPr="008D688D">
              <w:rPr>
                <w:rFonts w:ascii="Helvetica" w:hAnsi="Helvetica" w:cs="Arial"/>
                <w:sz w:val="22"/>
                <w:szCs w:val="22"/>
              </w:rPr>
              <w:t xml:space="preserve"> way </w:t>
            </w:r>
            <w:r w:rsidR="009E64BA" w:rsidRPr="008D688D">
              <w:rPr>
                <w:rFonts w:ascii="Helvetica" w:hAnsi="Helvetica" w:cs="Arial"/>
                <w:sz w:val="22"/>
                <w:szCs w:val="22"/>
              </w:rPr>
              <w:t>of</w:t>
            </w:r>
            <w:r w:rsidRPr="008D688D">
              <w:rPr>
                <w:rFonts w:ascii="Helvetica" w:hAnsi="Helvetica" w:cs="Arial"/>
                <w:sz w:val="22"/>
                <w:szCs w:val="22"/>
              </w:rPr>
              <w:t xml:space="preserve"> getting that sort of material into schools it would be a very good way of spending the money. </w:t>
            </w:r>
          </w:p>
          <w:p w14:paraId="0BCACC20" w14:textId="170D41F7" w:rsidR="00462794" w:rsidRPr="008D688D" w:rsidRDefault="00462794"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 xml:space="preserve">JOH </w:t>
            </w:r>
            <w:r w:rsidR="009E64BA" w:rsidRPr="008D688D">
              <w:rPr>
                <w:rFonts w:ascii="Helvetica" w:hAnsi="Helvetica" w:cs="Arial"/>
                <w:sz w:val="22"/>
                <w:szCs w:val="22"/>
              </w:rPr>
              <w:t>mentioned</w:t>
            </w:r>
            <w:r w:rsidRPr="008D688D">
              <w:rPr>
                <w:rFonts w:ascii="Helvetica" w:hAnsi="Helvetica" w:cs="Arial"/>
                <w:sz w:val="22"/>
                <w:szCs w:val="22"/>
              </w:rPr>
              <w:t xml:space="preserve"> the Black Lives Matter </w:t>
            </w:r>
            <w:r w:rsidR="009E64BA" w:rsidRPr="008D688D">
              <w:rPr>
                <w:rFonts w:ascii="Helvetica" w:hAnsi="Helvetica" w:cs="Arial"/>
                <w:sz w:val="22"/>
                <w:szCs w:val="22"/>
              </w:rPr>
              <w:t xml:space="preserve">campaign </w:t>
            </w:r>
            <w:r w:rsidRPr="008D688D">
              <w:rPr>
                <w:rFonts w:ascii="Helvetica" w:hAnsi="Helvetica" w:cs="Arial"/>
                <w:sz w:val="22"/>
                <w:szCs w:val="22"/>
              </w:rPr>
              <w:t xml:space="preserve">and Black History Month. DF suggested that it </w:t>
            </w:r>
            <w:r w:rsidR="00021323" w:rsidRPr="008D688D">
              <w:rPr>
                <w:rFonts w:ascii="Helvetica" w:hAnsi="Helvetica" w:cs="Arial"/>
                <w:sz w:val="22"/>
                <w:szCs w:val="22"/>
              </w:rPr>
              <w:t>could be included in the RE-Live project</w:t>
            </w:r>
            <w:r w:rsidR="009E64BA" w:rsidRPr="008D688D">
              <w:rPr>
                <w:rFonts w:ascii="Helvetica" w:hAnsi="Helvetica" w:cs="Arial"/>
                <w:sz w:val="22"/>
                <w:szCs w:val="22"/>
              </w:rPr>
              <w:t xml:space="preserve"> without additional costs.</w:t>
            </w:r>
          </w:p>
          <w:p w14:paraId="1AC9C815" w14:textId="37B8929A" w:rsidR="00021323" w:rsidRPr="008D688D" w:rsidRDefault="00021323"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 xml:space="preserve">EJ </w:t>
            </w:r>
            <w:r w:rsidR="009E64BA" w:rsidRPr="008D688D">
              <w:rPr>
                <w:rFonts w:ascii="Helvetica" w:hAnsi="Helvetica" w:cs="Arial"/>
                <w:sz w:val="22"/>
                <w:szCs w:val="22"/>
              </w:rPr>
              <w:t xml:space="preserve">spoke about the way that some religious matters become </w:t>
            </w:r>
            <w:r w:rsidR="00E644D8" w:rsidRPr="008D688D">
              <w:rPr>
                <w:rFonts w:ascii="Helvetica" w:hAnsi="Helvetica" w:cs="Arial"/>
                <w:sz w:val="22"/>
                <w:szCs w:val="22"/>
              </w:rPr>
              <w:t>secularised</w:t>
            </w:r>
            <w:r w:rsidRPr="008D688D">
              <w:rPr>
                <w:rFonts w:ascii="Helvetica" w:hAnsi="Helvetica" w:cs="Arial"/>
                <w:sz w:val="22"/>
                <w:szCs w:val="22"/>
              </w:rPr>
              <w:t>. She gave an example of African Drumming session in a school where the religious significance got lost.</w:t>
            </w:r>
            <w:r w:rsidR="009E64BA" w:rsidRPr="008D688D">
              <w:rPr>
                <w:rFonts w:ascii="Helvetica" w:hAnsi="Helvetica" w:cs="Arial"/>
                <w:sz w:val="22"/>
                <w:szCs w:val="22"/>
              </w:rPr>
              <w:t xml:space="preserve"> Similar things happened with presentations of Indian dancing.</w:t>
            </w:r>
          </w:p>
          <w:p w14:paraId="0F5B4793" w14:textId="42CF2B68" w:rsidR="00021323" w:rsidRPr="008D688D" w:rsidRDefault="00021323"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IS</w:t>
            </w:r>
            <w:r w:rsidR="009E64BA" w:rsidRPr="008D688D">
              <w:rPr>
                <w:rFonts w:ascii="Helvetica" w:hAnsi="Helvetica" w:cs="Arial"/>
                <w:sz w:val="22"/>
                <w:szCs w:val="22"/>
              </w:rPr>
              <w:t xml:space="preserve"> mentioned the</w:t>
            </w:r>
            <w:r w:rsidRPr="008D688D">
              <w:rPr>
                <w:rFonts w:ascii="Helvetica" w:hAnsi="Helvetica" w:cs="Arial"/>
                <w:sz w:val="22"/>
                <w:szCs w:val="22"/>
              </w:rPr>
              <w:t xml:space="preserve"> virtual visits</w:t>
            </w:r>
            <w:r w:rsidR="009E64BA" w:rsidRPr="008D688D">
              <w:rPr>
                <w:rFonts w:ascii="Helvetica" w:hAnsi="Helvetica" w:cs="Arial"/>
                <w:sz w:val="22"/>
                <w:szCs w:val="22"/>
              </w:rPr>
              <w:t xml:space="preserve"> to the Synagogue as a possible cause worth supporting, perhaps with a donation to reduce costs to schools.</w:t>
            </w:r>
          </w:p>
          <w:p w14:paraId="6C9ECF63" w14:textId="1860C289" w:rsidR="00021323" w:rsidRPr="008D688D" w:rsidRDefault="00021323"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 xml:space="preserve">TB </w:t>
            </w:r>
            <w:r w:rsidR="009E64BA" w:rsidRPr="008D688D">
              <w:rPr>
                <w:rFonts w:ascii="Helvetica" w:hAnsi="Helvetica" w:cs="Arial"/>
                <w:sz w:val="22"/>
                <w:szCs w:val="22"/>
              </w:rPr>
              <w:t xml:space="preserve">said that </w:t>
            </w:r>
            <w:r w:rsidRPr="008D688D">
              <w:rPr>
                <w:rFonts w:ascii="Helvetica" w:hAnsi="Helvetica" w:cs="Arial"/>
                <w:sz w:val="22"/>
                <w:szCs w:val="22"/>
              </w:rPr>
              <w:t xml:space="preserve">£500 </w:t>
            </w:r>
            <w:r w:rsidR="009E64BA" w:rsidRPr="008D688D">
              <w:rPr>
                <w:rFonts w:ascii="Helvetica" w:hAnsi="Helvetica" w:cs="Arial"/>
                <w:sz w:val="22"/>
                <w:szCs w:val="22"/>
              </w:rPr>
              <w:t>wa</w:t>
            </w:r>
            <w:r w:rsidRPr="008D688D">
              <w:rPr>
                <w:rFonts w:ascii="Helvetica" w:hAnsi="Helvetica" w:cs="Arial"/>
                <w:sz w:val="22"/>
                <w:szCs w:val="22"/>
              </w:rPr>
              <w:t>s not much</w:t>
            </w:r>
            <w:r w:rsidR="009E64BA" w:rsidRPr="008D688D">
              <w:rPr>
                <w:rFonts w:ascii="Helvetica" w:hAnsi="Helvetica" w:cs="Arial"/>
                <w:sz w:val="22"/>
                <w:szCs w:val="22"/>
              </w:rPr>
              <w:t xml:space="preserve"> and that he would be looking for at least do</w:t>
            </w:r>
            <w:r w:rsidR="009A366D" w:rsidRPr="008D688D">
              <w:rPr>
                <w:rFonts w:ascii="Helvetica" w:hAnsi="Helvetica" w:cs="Arial"/>
                <w:sz w:val="22"/>
                <w:szCs w:val="22"/>
              </w:rPr>
              <w:t>u</w:t>
            </w:r>
            <w:r w:rsidR="009E64BA" w:rsidRPr="008D688D">
              <w:rPr>
                <w:rFonts w:ascii="Helvetica" w:hAnsi="Helvetica" w:cs="Arial"/>
                <w:sz w:val="22"/>
                <w:szCs w:val="22"/>
              </w:rPr>
              <w:t>ble that to go towards a reasonable school project</w:t>
            </w:r>
            <w:r w:rsidRPr="008D688D">
              <w:rPr>
                <w:rFonts w:ascii="Helvetica" w:hAnsi="Helvetica" w:cs="Arial"/>
                <w:sz w:val="22"/>
                <w:szCs w:val="22"/>
              </w:rPr>
              <w:t xml:space="preserve">. </w:t>
            </w:r>
            <w:r w:rsidR="009E64BA" w:rsidRPr="008D688D">
              <w:rPr>
                <w:rFonts w:ascii="Helvetica" w:hAnsi="Helvetica" w:cs="Arial"/>
                <w:sz w:val="22"/>
                <w:szCs w:val="22"/>
              </w:rPr>
              <w:t>He said that schools were in</w:t>
            </w:r>
            <w:r w:rsidRPr="008D688D">
              <w:rPr>
                <w:rFonts w:ascii="Helvetica" w:hAnsi="Helvetica" w:cs="Arial"/>
                <w:sz w:val="22"/>
                <w:szCs w:val="22"/>
              </w:rPr>
              <w:t xml:space="preserve"> an unknown situation </w:t>
            </w:r>
            <w:r w:rsidR="009E64BA" w:rsidRPr="008D688D">
              <w:rPr>
                <w:rFonts w:ascii="Helvetica" w:hAnsi="Helvetica" w:cs="Arial"/>
                <w:sz w:val="22"/>
                <w:szCs w:val="22"/>
              </w:rPr>
              <w:t>experie</w:t>
            </w:r>
            <w:r w:rsidR="00966F01" w:rsidRPr="008D688D">
              <w:rPr>
                <w:rFonts w:ascii="Helvetica" w:hAnsi="Helvetica" w:cs="Arial"/>
                <w:sz w:val="22"/>
                <w:szCs w:val="22"/>
              </w:rPr>
              <w:t>n</w:t>
            </w:r>
            <w:r w:rsidR="009E64BA" w:rsidRPr="008D688D">
              <w:rPr>
                <w:rFonts w:ascii="Helvetica" w:hAnsi="Helvetica" w:cs="Arial"/>
                <w:sz w:val="22"/>
                <w:szCs w:val="22"/>
              </w:rPr>
              <w:t>cing new pressure</w:t>
            </w:r>
            <w:r w:rsidRPr="008D688D">
              <w:rPr>
                <w:rFonts w:ascii="Helvetica" w:hAnsi="Helvetica" w:cs="Arial"/>
                <w:sz w:val="22"/>
                <w:szCs w:val="22"/>
              </w:rPr>
              <w:t xml:space="preserve">s. </w:t>
            </w:r>
            <w:r w:rsidR="009E64BA" w:rsidRPr="008D688D">
              <w:rPr>
                <w:rFonts w:ascii="Helvetica" w:hAnsi="Helvetica" w:cs="Arial"/>
                <w:sz w:val="22"/>
                <w:szCs w:val="22"/>
              </w:rPr>
              <w:t>Perhaps there was m</w:t>
            </w:r>
            <w:r w:rsidR="00E644D8" w:rsidRPr="008D688D">
              <w:rPr>
                <w:rFonts w:ascii="Helvetica" w:hAnsi="Helvetica" w:cs="Arial"/>
                <w:sz w:val="22"/>
                <w:szCs w:val="22"/>
              </w:rPr>
              <w:t>il</w:t>
            </w:r>
            <w:r w:rsidRPr="008D688D">
              <w:rPr>
                <w:rFonts w:ascii="Helvetica" w:hAnsi="Helvetica" w:cs="Arial"/>
                <w:sz w:val="22"/>
                <w:szCs w:val="22"/>
              </w:rPr>
              <w:t xml:space="preserve">eage </w:t>
            </w:r>
            <w:r w:rsidR="009E64BA" w:rsidRPr="008D688D">
              <w:rPr>
                <w:rFonts w:ascii="Helvetica" w:hAnsi="Helvetica" w:cs="Arial"/>
                <w:sz w:val="22"/>
                <w:szCs w:val="22"/>
              </w:rPr>
              <w:t>in sponsoring</w:t>
            </w:r>
            <w:r w:rsidRPr="008D688D">
              <w:rPr>
                <w:rFonts w:ascii="Helvetica" w:hAnsi="Helvetica" w:cs="Arial"/>
                <w:sz w:val="22"/>
                <w:szCs w:val="22"/>
              </w:rPr>
              <w:t xml:space="preserve"> a piece of work on the current crisis and what people are going through.</w:t>
            </w:r>
          </w:p>
          <w:p w14:paraId="22619D0F" w14:textId="359029E6" w:rsidR="00021323" w:rsidRPr="008D688D" w:rsidRDefault="00021323"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KB follow</w:t>
            </w:r>
            <w:r w:rsidR="009A366D" w:rsidRPr="008D688D">
              <w:rPr>
                <w:rFonts w:ascii="Helvetica" w:hAnsi="Helvetica" w:cs="Arial"/>
                <w:sz w:val="22"/>
                <w:szCs w:val="22"/>
              </w:rPr>
              <w:t>ed</w:t>
            </w:r>
            <w:r w:rsidRPr="008D688D">
              <w:rPr>
                <w:rFonts w:ascii="Helvetica" w:hAnsi="Helvetica" w:cs="Arial"/>
                <w:sz w:val="22"/>
                <w:szCs w:val="22"/>
              </w:rPr>
              <w:t xml:space="preserve"> up on the </w:t>
            </w:r>
            <w:r w:rsidR="009E64BA" w:rsidRPr="008D688D">
              <w:rPr>
                <w:rFonts w:ascii="Helvetica" w:hAnsi="Helvetica" w:cs="Arial"/>
                <w:sz w:val="22"/>
                <w:szCs w:val="22"/>
              </w:rPr>
              <w:t xml:space="preserve">idea of </w:t>
            </w:r>
            <w:r w:rsidRPr="008D688D">
              <w:rPr>
                <w:rFonts w:ascii="Helvetica" w:hAnsi="Helvetica" w:cs="Arial"/>
                <w:sz w:val="22"/>
                <w:szCs w:val="22"/>
              </w:rPr>
              <w:t xml:space="preserve">website evaluations. </w:t>
            </w:r>
            <w:r w:rsidR="009E64BA" w:rsidRPr="008D688D">
              <w:rPr>
                <w:rFonts w:ascii="Helvetica" w:hAnsi="Helvetica" w:cs="Arial"/>
                <w:sz w:val="22"/>
                <w:szCs w:val="22"/>
              </w:rPr>
              <w:t>This would be h</w:t>
            </w:r>
            <w:r w:rsidRPr="008D688D">
              <w:rPr>
                <w:rFonts w:ascii="Helvetica" w:hAnsi="Helvetica" w:cs="Arial"/>
                <w:sz w:val="22"/>
                <w:szCs w:val="22"/>
              </w:rPr>
              <w:t xml:space="preserve">elpful and </w:t>
            </w:r>
            <w:r w:rsidR="009E64BA" w:rsidRPr="008D688D">
              <w:rPr>
                <w:rFonts w:ascii="Helvetica" w:hAnsi="Helvetica" w:cs="Arial"/>
                <w:sz w:val="22"/>
                <w:szCs w:val="22"/>
              </w:rPr>
              <w:t>provide practical</w:t>
            </w:r>
            <w:r w:rsidRPr="008D688D">
              <w:rPr>
                <w:rFonts w:ascii="Helvetica" w:hAnsi="Helvetica" w:cs="Arial"/>
                <w:sz w:val="22"/>
                <w:szCs w:val="22"/>
              </w:rPr>
              <w:t xml:space="preserve"> support. JOH proposed that we help schools with their websites.</w:t>
            </w:r>
          </w:p>
          <w:p w14:paraId="4B4F136E" w14:textId="5840067A" w:rsidR="00E644D8" w:rsidRPr="008D688D" w:rsidRDefault="00021323"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 xml:space="preserve">KB proposed asking schools for ideas. If none came back by Christmas </w:t>
            </w:r>
            <w:r w:rsidR="00944D28" w:rsidRPr="008D688D">
              <w:rPr>
                <w:rFonts w:ascii="Helvetica" w:hAnsi="Helvetica" w:cs="Arial"/>
                <w:sz w:val="22"/>
                <w:szCs w:val="22"/>
              </w:rPr>
              <w:t>DF</w:t>
            </w:r>
            <w:r w:rsidRPr="008D688D">
              <w:rPr>
                <w:rFonts w:ascii="Helvetica" w:hAnsi="Helvetica" w:cs="Arial"/>
                <w:sz w:val="22"/>
                <w:szCs w:val="22"/>
              </w:rPr>
              <w:t xml:space="preserve"> should go ahead with</w:t>
            </w:r>
            <w:r w:rsidR="00944D28" w:rsidRPr="008D688D">
              <w:rPr>
                <w:rFonts w:ascii="Helvetica" w:hAnsi="Helvetica" w:cs="Arial"/>
                <w:sz w:val="22"/>
                <w:szCs w:val="22"/>
              </w:rPr>
              <w:t xml:space="preserve"> letters to schools offering support for </w:t>
            </w:r>
            <w:r w:rsidR="00E644D8" w:rsidRPr="008D688D">
              <w:rPr>
                <w:rFonts w:ascii="Helvetica" w:hAnsi="Helvetica" w:cs="Arial"/>
                <w:sz w:val="22"/>
                <w:szCs w:val="22"/>
              </w:rPr>
              <w:t xml:space="preserve">website </w:t>
            </w:r>
            <w:r w:rsidR="00944D28" w:rsidRPr="008D688D">
              <w:rPr>
                <w:rFonts w:ascii="Helvetica" w:hAnsi="Helvetica" w:cs="Arial"/>
                <w:sz w:val="22"/>
                <w:szCs w:val="22"/>
              </w:rPr>
              <w:t>improvement</w:t>
            </w:r>
            <w:r w:rsidR="00E644D8" w:rsidRPr="008D688D">
              <w:rPr>
                <w:rFonts w:ascii="Helvetica" w:hAnsi="Helvetica" w:cs="Arial"/>
                <w:sz w:val="22"/>
                <w:szCs w:val="22"/>
              </w:rPr>
              <w:t>.</w:t>
            </w:r>
          </w:p>
          <w:p w14:paraId="7E32B329" w14:textId="03B262FF" w:rsidR="00E644D8" w:rsidRPr="008D688D" w:rsidRDefault="00E644D8"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DW</w:t>
            </w:r>
            <w:r w:rsidR="00966F01" w:rsidRPr="008D688D">
              <w:rPr>
                <w:rFonts w:ascii="Helvetica" w:hAnsi="Helvetica" w:cs="Arial"/>
                <w:sz w:val="22"/>
                <w:szCs w:val="22"/>
              </w:rPr>
              <w:t>, as Chair,</w:t>
            </w:r>
            <w:r w:rsidRPr="008D688D">
              <w:rPr>
                <w:rFonts w:ascii="Helvetica" w:hAnsi="Helvetica" w:cs="Arial"/>
                <w:sz w:val="22"/>
                <w:szCs w:val="22"/>
              </w:rPr>
              <w:t xml:space="preserve"> </w:t>
            </w:r>
            <w:r w:rsidR="00966F01" w:rsidRPr="008D688D">
              <w:rPr>
                <w:rFonts w:ascii="Helvetica" w:hAnsi="Helvetica" w:cs="Arial"/>
                <w:sz w:val="22"/>
                <w:szCs w:val="22"/>
              </w:rPr>
              <w:t>proposed that we go</w:t>
            </w:r>
            <w:r w:rsidRPr="008D688D">
              <w:rPr>
                <w:rFonts w:ascii="Helvetica" w:hAnsi="Helvetica" w:cs="Arial"/>
                <w:sz w:val="22"/>
                <w:szCs w:val="22"/>
              </w:rPr>
              <w:t xml:space="preserve"> ahead with </w:t>
            </w:r>
            <w:r w:rsidR="00966F01" w:rsidRPr="008D688D">
              <w:rPr>
                <w:rFonts w:ascii="Helvetica" w:hAnsi="Helvetica" w:cs="Arial"/>
                <w:sz w:val="22"/>
                <w:szCs w:val="22"/>
              </w:rPr>
              <w:t>a</w:t>
            </w:r>
            <w:r w:rsidRPr="008D688D">
              <w:rPr>
                <w:rFonts w:ascii="Helvetica" w:hAnsi="Helvetica" w:cs="Arial"/>
                <w:sz w:val="22"/>
                <w:szCs w:val="22"/>
              </w:rPr>
              <w:t xml:space="preserve"> plan </w:t>
            </w:r>
            <w:r w:rsidR="00966F01" w:rsidRPr="008D688D">
              <w:rPr>
                <w:rFonts w:ascii="Helvetica" w:hAnsi="Helvetica" w:cs="Arial"/>
                <w:sz w:val="22"/>
                <w:szCs w:val="22"/>
              </w:rPr>
              <w:t xml:space="preserve">to </w:t>
            </w:r>
            <w:r w:rsidRPr="008D688D">
              <w:rPr>
                <w:rFonts w:ascii="Helvetica" w:hAnsi="Helvetica" w:cs="Arial"/>
                <w:sz w:val="22"/>
                <w:szCs w:val="22"/>
              </w:rPr>
              <w:t xml:space="preserve">offer £500 </w:t>
            </w:r>
            <w:r w:rsidR="00966F01" w:rsidRPr="008D688D">
              <w:rPr>
                <w:rFonts w:ascii="Helvetica" w:hAnsi="Helvetica" w:cs="Arial"/>
                <w:sz w:val="22"/>
                <w:szCs w:val="22"/>
              </w:rPr>
              <w:t xml:space="preserve">to a school </w:t>
            </w:r>
            <w:r w:rsidRPr="008D688D">
              <w:rPr>
                <w:rFonts w:ascii="Helvetica" w:hAnsi="Helvetica" w:cs="Arial"/>
                <w:sz w:val="22"/>
                <w:szCs w:val="22"/>
              </w:rPr>
              <w:t xml:space="preserve">for an RE related project. DF </w:t>
            </w:r>
            <w:r w:rsidR="00966F01" w:rsidRPr="008D688D">
              <w:rPr>
                <w:rFonts w:ascii="Helvetica" w:hAnsi="Helvetica" w:cs="Arial"/>
                <w:sz w:val="22"/>
                <w:szCs w:val="22"/>
              </w:rPr>
              <w:t>could make that offer in his next school briefing message with a deadline for proposals being the end of term. In the event of bids coming in, he would consult with SACRE by email on how to make the award</w:t>
            </w:r>
            <w:r w:rsidRPr="008D688D">
              <w:rPr>
                <w:rFonts w:ascii="Helvetica" w:hAnsi="Helvetica" w:cs="Arial"/>
                <w:sz w:val="22"/>
                <w:szCs w:val="22"/>
              </w:rPr>
              <w:t>.</w:t>
            </w:r>
            <w:r w:rsidR="00966F01" w:rsidRPr="008D688D">
              <w:rPr>
                <w:rFonts w:ascii="Helvetica" w:hAnsi="Helvetica" w:cs="Arial"/>
                <w:sz w:val="22"/>
                <w:szCs w:val="22"/>
              </w:rPr>
              <w:t xml:space="preserve"> If there were no bids, he would go ahead with the letters to schools offering support for website development.</w:t>
            </w:r>
            <w:r w:rsidRPr="008D688D">
              <w:rPr>
                <w:rFonts w:ascii="Helvetica" w:hAnsi="Helvetica" w:cs="Arial"/>
                <w:sz w:val="22"/>
                <w:szCs w:val="22"/>
              </w:rPr>
              <w:t xml:space="preserve"> JOH seconded</w:t>
            </w:r>
            <w:r w:rsidR="00966F01" w:rsidRPr="008D688D">
              <w:rPr>
                <w:rFonts w:ascii="Helvetica" w:hAnsi="Helvetica" w:cs="Arial"/>
                <w:sz w:val="22"/>
                <w:szCs w:val="22"/>
              </w:rPr>
              <w:t xml:space="preserve"> the proposal and all a</w:t>
            </w:r>
            <w:r w:rsidRPr="008D688D">
              <w:rPr>
                <w:rFonts w:ascii="Helvetica" w:hAnsi="Helvetica" w:cs="Arial"/>
                <w:sz w:val="22"/>
                <w:szCs w:val="22"/>
              </w:rPr>
              <w:t>greed.</w:t>
            </w:r>
          </w:p>
        </w:tc>
        <w:tc>
          <w:tcPr>
            <w:tcW w:w="1053" w:type="dxa"/>
            <w:vAlign w:val="bottom"/>
          </w:tcPr>
          <w:p w14:paraId="6EF36F99" w14:textId="77777777" w:rsidR="004503A7" w:rsidRPr="009E64BA"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4D35DDC"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FD6C37F"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A8CAE75"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2041253"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A9D32F7"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D121D89"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CE53B88"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3CBC335"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14866A5"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C6734B4"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F47C1C7"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A5AA794"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2AD26FC"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0562827"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C0CEBF2"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A323273"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B9475C8"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64BACF3"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EF3B664"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9A65310"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1D8C15FE"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EF8AC32"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65F5222"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9F4A952"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0F5A39E" w14:textId="77777777" w:rsidR="00AA2BF7"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A1031A3" w14:textId="0A105E13" w:rsidR="00F1572F" w:rsidRPr="009E64BA" w:rsidRDefault="00C10738"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9E64BA">
              <w:rPr>
                <w:rFonts w:ascii="Helvetica" w:hAnsi="Helvetica" w:cs="Arial"/>
                <w:sz w:val="22"/>
                <w:szCs w:val="22"/>
              </w:rPr>
              <w:t>DF</w:t>
            </w:r>
          </w:p>
        </w:tc>
      </w:tr>
      <w:tr w:rsidR="002C2986" w:rsidRPr="002C2986" w14:paraId="106650AF" w14:textId="77777777" w:rsidTr="00E82597">
        <w:trPr>
          <w:jc w:val="center"/>
        </w:trPr>
        <w:tc>
          <w:tcPr>
            <w:tcW w:w="806" w:type="dxa"/>
          </w:tcPr>
          <w:p w14:paraId="469A3082" w14:textId="77777777" w:rsidR="00001EB6" w:rsidRPr="002C2986" w:rsidRDefault="00001EB6" w:rsidP="00F1572F">
            <w:pPr>
              <w:pStyle w:val="ListParagraph"/>
              <w:numPr>
                <w:ilvl w:val="0"/>
                <w:numId w:val="1"/>
              </w:numPr>
              <w:spacing w:before="60" w:after="60"/>
              <w:contextualSpacing w:val="0"/>
              <w:rPr>
                <w:rFonts w:ascii="Helvetica" w:hAnsi="Helvetica"/>
              </w:rPr>
            </w:pPr>
          </w:p>
        </w:tc>
        <w:tc>
          <w:tcPr>
            <w:tcW w:w="8646" w:type="dxa"/>
          </w:tcPr>
          <w:p w14:paraId="1E3FF804" w14:textId="49CBCFC8" w:rsidR="00001EB6" w:rsidRPr="008D688D" w:rsidRDefault="00001EB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8D688D">
              <w:rPr>
                <w:rFonts w:ascii="Helvetica" w:hAnsi="Helvetica" w:cs="Arial"/>
                <w:b/>
                <w:sz w:val="22"/>
                <w:szCs w:val="22"/>
              </w:rPr>
              <w:t>SACRE Management: Annual Report for 2019-20 (Agenda item 6.3)</w:t>
            </w:r>
          </w:p>
          <w:p w14:paraId="571E7F06" w14:textId="4BEE6720" w:rsidR="00001EB6" w:rsidRPr="008D688D" w:rsidRDefault="00001EB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8D688D">
              <w:rPr>
                <w:rFonts w:ascii="Helvetica" w:hAnsi="Helvetica" w:cs="Arial"/>
                <w:bCs/>
                <w:sz w:val="22"/>
                <w:szCs w:val="22"/>
              </w:rPr>
              <w:t xml:space="preserve">DF introduced the draft report, noting that the sections on website reviews and school examinations </w:t>
            </w:r>
            <w:r w:rsidR="00AA2BF7" w:rsidRPr="008D688D">
              <w:rPr>
                <w:rFonts w:ascii="Helvetica" w:hAnsi="Helvetica" w:cs="Arial"/>
                <w:bCs/>
                <w:sz w:val="22"/>
                <w:szCs w:val="22"/>
              </w:rPr>
              <w:t>were still</w:t>
            </w:r>
            <w:r w:rsidRPr="008D688D">
              <w:rPr>
                <w:rFonts w:ascii="Helvetica" w:hAnsi="Helvetica" w:cs="Arial"/>
                <w:bCs/>
                <w:sz w:val="22"/>
                <w:szCs w:val="22"/>
              </w:rPr>
              <w:t xml:space="preserve"> to be completed. He was not sure if the LA would be providing any statistics on grades this year, since they had been given via schools</w:t>
            </w:r>
            <w:r w:rsidR="009A366D" w:rsidRPr="008D688D">
              <w:rPr>
                <w:rFonts w:ascii="Helvetica" w:hAnsi="Helvetica" w:cs="Arial"/>
                <w:bCs/>
                <w:sz w:val="22"/>
                <w:szCs w:val="22"/>
              </w:rPr>
              <w:t>’</w:t>
            </w:r>
            <w:r w:rsidRPr="008D688D">
              <w:rPr>
                <w:rFonts w:ascii="Helvetica" w:hAnsi="Helvetica" w:cs="Arial"/>
                <w:bCs/>
                <w:sz w:val="22"/>
                <w:szCs w:val="22"/>
              </w:rPr>
              <w:t xml:space="preserve"> assessments rather than examinations.</w:t>
            </w:r>
            <w:r w:rsidR="0057122A" w:rsidRPr="008D688D">
              <w:rPr>
                <w:rFonts w:ascii="Helvetica" w:hAnsi="Helvetica" w:cs="Arial"/>
                <w:bCs/>
                <w:sz w:val="22"/>
                <w:szCs w:val="22"/>
              </w:rPr>
              <w:t xml:space="preserve"> DF would check with SL.</w:t>
            </w:r>
          </w:p>
          <w:p w14:paraId="379CF07C" w14:textId="33EF1CE4" w:rsidR="00001EB6" w:rsidRPr="008D688D" w:rsidRDefault="00E644D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8D688D">
              <w:rPr>
                <w:rFonts w:ascii="Helvetica" w:hAnsi="Helvetica" w:cs="Arial"/>
                <w:bCs/>
                <w:sz w:val="22"/>
                <w:szCs w:val="22"/>
              </w:rPr>
              <w:t xml:space="preserve">KB </w:t>
            </w:r>
            <w:r w:rsidR="00AA2BF7" w:rsidRPr="008D688D">
              <w:rPr>
                <w:rFonts w:ascii="Helvetica" w:hAnsi="Helvetica" w:cs="Arial"/>
                <w:bCs/>
                <w:sz w:val="22"/>
                <w:szCs w:val="22"/>
              </w:rPr>
              <w:t xml:space="preserve">asked if we </w:t>
            </w:r>
            <w:r w:rsidRPr="008D688D">
              <w:rPr>
                <w:rFonts w:ascii="Helvetica" w:hAnsi="Helvetica" w:cs="Arial"/>
                <w:bCs/>
                <w:sz w:val="22"/>
                <w:szCs w:val="22"/>
              </w:rPr>
              <w:t>could have a pictorial representation of the overall picture</w:t>
            </w:r>
            <w:r w:rsidR="00AA2BF7" w:rsidRPr="008D688D">
              <w:rPr>
                <w:rFonts w:ascii="Helvetica" w:hAnsi="Helvetica" w:cs="Arial"/>
                <w:bCs/>
                <w:sz w:val="22"/>
                <w:szCs w:val="22"/>
              </w:rPr>
              <w:t>.</w:t>
            </w:r>
            <w:r w:rsidR="002C2986" w:rsidRPr="008D688D">
              <w:rPr>
                <w:rFonts w:ascii="Helvetica" w:hAnsi="Helvetica" w:cs="Arial"/>
                <w:bCs/>
                <w:sz w:val="22"/>
                <w:szCs w:val="22"/>
              </w:rPr>
              <w:t xml:space="preserve"> DF said that was more difficult with the surveys due to the relatively small number of replies and the number of different questions, but he would look further into that possibility. He would </w:t>
            </w:r>
            <w:r w:rsidR="00AD72AD" w:rsidRPr="008D688D">
              <w:rPr>
                <w:rFonts w:ascii="Helvetica" w:hAnsi="Helvetica" w:cs="Arial"/>
                <w:bCs/>
                <w:sz w:val="22"/>
                <w:szCs w:val="22"/>
              </w:rPr>
              <w:t xml:space="preserve">send out the </w:t>
            </w:r>
            <w:r w:rsidR="002C2986" w:rsidRPr="008D688D">
              <w:rPr>
                <w:rFonts w:ascii="Helvetica" w:hAnsi="Helvetica" w:cs="Arial"/>
                <w:bCs/>
                <w:sz w:val="22"/>
                <w:szCs w:val="22"/>
              </w:rPr>
              <w:t>questionnaire</w:t>
            </w:r>
            <w:r w:rsidR="00AD72AD" w:rsidRPr="008D688D">
              <w:rPr>
                <w:rFonts w:ascii="Helvetica" w:hAnsi="Helvetica" w:cs="Arial"/>
                <w:bCs/>
                <w:sz w:val="22"/>
                <w:szCs w:val="22"/>
              </w:rPr>
              <w:t xml:space="preserve"> for SACRE members to consider.</w:t>
            </w:r>
          </w:p>
          <w:p w14:paraId="2443D3D4" w14:textId="04BB3BCE" w:rsidR="00E644D8" w:rsidRPr="008D688D" w:rsidRDefault="00E644D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8D688D">
              <w:rPr>
                <w:rFonts w:ascii="Helvetica" w:hAnsi="Helvetica" w:cs="Arial"/>
                <w:bCs/>
                <w:sz w:val="22"/>
                <w:szCs w:val="22"/>
              </w:rPr>
              <w:t xml:space="preserve">EJ reported on her personal investigations in relation to one school. SIAMS reports </w:t>
            </w:r>
            <w:r w:rsidR="002C2986" w:rsidRPr="008D688D">
              <w:rPr>
                <w:rFonts w:ascii="Helvetica" w:hAnsi="Helvetica" w:cs="Arial"/>
                <w:bCs/>
                <w:sz w:val="22"/>
                <w:szCs w:val="22"/>
              </w:rPr>
              <w:t>ga</w:t>
            </w:r>
            <w:r w:rsidRPr="008D688D">
              <w:rPr>
                <w:rFonts w:ascii="Helvetica" w:hAnsi="Helvetica" w:cs="Arial"/>
                <w:bCs/>
                <w:sz w:val="22"/>
                <w:szCs w:val="22"/>
              </w:rPr>
              <w:t xml:space="preserve">ve a lot of information but this </w:t>
            </w:r>
            <w:r w:rsidR="002C2986" w:rsidRPr="008D688D">
              <w:rPr>
                <w:rFonts w:ascii="Helvetica" w:hAnsi="Helvetica" w:cs="Arial"/>
                <w:bCs/>
                <w:sz w:val="22"/>
                <w:szCs w:val="22"/>
              </w:rPr>
              <w:t>was</w:t>
            </w:r>
            <w:r w:rsidRPr="008D688D">
              <w:rPr>
                <w:rFonts w:ascii="Helvetica" w:hAnsi="Helvetica" w:cs="Arial"/>
                <w:bCs/>
                <w:sz w:val="22"/>
                <w:szCs w:val="22"/>
              </w:rPr>
              <w:t xml:space="preserve"> often not reflected on the website. </w:t>
            </w:r>
          </w:p>
        </w:tc>
        <w:tc>
          <w:tcPr>
            <w:tcW w:w="1053" w:type="dxa"/>
            <w:vAlign w:val="bottom"/>
          </w:tcPr>
          <w:p w14:paraId="5922355F" w14:textId="4F125BEE" w:rsidR="00001EB6" w:rsidRPr="002C2986"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2C2986">
              <w:rPr>
                <w:rFonts w:ascii="Helvetica" w:hAnsi="Helvetica" w:cs="Arial"/>
                <w:sz w:val="22"/>
                <w:szCs w:val="22"/>
              </w:rPr>
              <w:t>DF, SL</w:t>
            </w:r>
          </w:p>
        </w:tc>
      </w:tr>
      <w:tr w:rsidR="002C2986" w:rsidRPr="002C2986" w14:paraId="76667079" w14:textId="77777777" w:rsidTr="00E82597">
        <w:trPr>
          <w:jc w:val="center"/>
        </w:trPr>
        <w:tc>
          <w:tcPr>
            <w:tcW w:w="806" w:type="dxa"/>
          </w:tcPr>
          <w:p w14:paraId="4B0E455E" w14:textId="77777777" w:rsidR="00001EB6" w:rsidRPr="002C2986" w:rsidRDefault="00001EB6" w:rsidP="00F1572F">
            <w:pPr>
              <w:pStyle w:val="ListParagraph"/>
              <w:numPr>
                <w:ilvl w:val="0"/>
                <w:numId w:val="1"/>
              </w:numPr>
              <w:spacing w:before="60" w:after="60"/>
              <w:contextualSpacing w:val="0"/>
              <w:rPr>
                <w:rFonts w:ascii="Helvetica" w:hAnsi="Helvetica"/>
              </w:rPr>
            </w:pPr>
          </w:p>
        </w:tc>
        <w:tc>
          <w:tcPr>
            <w:tcW w:w="8646" w:type="dxa"/>
          </w:tcPr>
          <w:p w14:paraId="00CD98DA" w14:textId="1C552129" w:rsidR="00001EB6" w:rsidRPr="008D688D" w:rsidRDefault="00001EB6" w:rsidP="00001EB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8D688D">
              <w:rPr>
                <w:rFonts w:ascii="Helvetica" w:hAnsi="Helvetica" w:cs="Arial"/>
                <w:b/>
                <w:sz w:val="22"/>
                <w:szCs w:val="22"/>
              </w:rPr>
              <w:t>SACRE Management: South-West SACREs conference and NASACRE EGM (Agenda item 6.4)</w:t>
            </w:r>
          </w:p>
          <w:p w14:paraId="07B1E1CA" w14:textId="7FE8B639" w:rsidR="00591788" w:rsidRPr="008D688D" w:rsidRDefault="00001EB6" w:rsidP="00001EB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8D688D">
              <w:rPr>
                <w:rFonts w:ascii="Helvetica" w:hAnsi="Helvetica" w:cs="Arial"/>
                <w:bCs/>
                <w:sz w:val="22"/>
                <w:szCs w:val="22"/>
              </w:rPr>
              <w:t xml:space="preserve">DF </w:t>
            </w:r>
            <w:r w:rsidR="00591788" w:rsidRPr="008D688D">
              <w:rPr>
                <w:rFonts w:ascii="Helvetica" w:hAnsi="Helvetica" w:cs="Arial"/>
                <w:bCs/>
                <w:sz w:val="22"/>
                <w:szCs w:val="22"/>
              </w:rPr>
              <w:t>reported that the SW SACREs conference was being planned as an online event. He was part of the planning team which would be meeting online in the first week of November</w:t>
            </w:r>
            <w:r w:rsidR="002C2986" w:rsidRPr="008D688D">
              <w:rPr>
                <w:rFonts w:ascii="Helvetica" w:hAnsi="Helvetica" w:cs="Arial"/>
                <w:bCs/>
                <w:sz w:val="22"/>
                <w:szCs w:val="22"/>
              </w:rPr>
              <w:t xml:space="preserve">. </w:t>
            </w:r>
            <w:r w:rsidR="00AD72AD" w:rsidRPr="008D688D">
              <w:rPr>
                <w:rFonts w:ascii="Helvetica" w:hAnsi="Helvetica" w:cs="Arial"/>
                <w:bCs/>
                <w:sz w:val="22"/>
                <w:szCs w:val="22"/>
              </w:rPr>
              <w:t>JOH wondered about the cost</w:t>
            </w:r>
            <w:r w:rsidR="002C2986" w:rsidRPr="008D688D">
              <w:rPr>
                <w:rFonts w:ascii="Helvetica" w:hAnsi="Helvetica" w:cs="Arial"/>
                <w:bCs/>
                <w:sz w:val="22"/>
                <w:szCs w:val="22"/>
              </w:rPr>
              <w:t xml:space="preserve"> and DF thought that it would be much less expensive, allowing for more SACRE members to attend.</w:t>
            </w:r>
          </w:p>
          <w:p w14:paraId="7D87F8E4" w14:textId="1DA3AF95" w:rsidR="00591788" w:rsidRPr="008D688D" w:rsidRDefault="00591788" w:rsidP="00001EB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8D688D">
              <w:rPr>
                <w:rFonts w:ascii="Helvetica" w:hAnsi="Helvetica" w:cs="Arial"/>
                <w:bCs/>
                <w:sz w:val="22"/>
                <w:szCs w:val="22"/>
              </w:rPr>
              <w:t>NASACRE was holding its EGM on 17</w:t>
            </w:r>
            <w:r w:rsidRPr="008D688D">
              <w:rPr>
                <w:rFonts w:ascii="Helvetica" w:hAnsi="Helvetica" w:cs="Arial"/>
                <w:bCs/>
                <w:sz w:val="22"/>
                <w:szCs w:val="22"/>
                <w:vertAlign w:val="superscript"/>
              </w:rPr>
              <w:t>th</w:t>
            </w:r>
            <w:r w:rsidRPr="008D688D">
              <w:rPr>
                <w:rFonts w:ascii="Helvetica" w:hAnsi="Helvetica" w:cs="Arial"/>
                <w:bCs/>
                <w:sz w:val="22"/>
                <w:szCs w:val="22"/>
              </w:rPr>
              <w:t xml:space="preserve"> November; all members are invited to join the online event. DF would send out further information when it came through.</w:t>
            </w:r>
          </w:p>
        </w:tc>
        <w:tc>
          <w:tcPr>
            <w:tcW w:w="1053" w:type="dxa"/>
            <w:vAlign w:val="bottom"/>
          </w:tcPr>
          <w:p w14:paraId="6464498C" w14:textId="585A0115" w:rsidR="00001EB6" w:rsidRPr="002C2986" w:rsidRDefault="002C2986"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2C2986">
              <w:rPr>
                <w:rFonts w:ascii="Helvetica" w:hAnsi="Helvetica" w:cs="Arial"/>
                <w:sz w:val="22"/>
                <w:szCs w:val="22"/>
              </w:rPr>
              <w:t>DF</w:t>
            </w:r>
          </w:p>
        </w:tc>
      </w:tr>
      <w:tr w:rsidR="002C2986" w:rsidRPr="002C2986" w14:paraId="0B6722CB" w14:textId="77777777" w:rsidTr="00E82597">
        <w:trPr>
          <w:jc w:val="center"/>
        </w:trPr>
        <w:tc>
          <w:tcPr>
            <w:tcW w:w="806" w:type="dxa"/>
          </w:tcPr>
          <w:p w14:paraId="52F5D262" w14:textId="77777777" w:rsidR="00001EB6" w:rsidRPr="002C2986" w:rsidRDefault="00001EB6" w:rsidP="00F1572F">
            <w:pPr>
              <w:pStyle w:val="ListParagraph"/>
              <w:numPr>
                <w:ilvl w:val="0"/>
                <w:numId w:val="1"/>
              </w:numPr>
              <w:spacing w:before="60" w:after="60"/>
              <w:contextualSpacing w:val="0"/>
              <w:rPr>
                <w:rFonts w:ascii="Helvetica" w:hAnsi="Helvetica"/>
              </w:rPr>
            </w:pPr>
          </w:p>
        </w:tc>
        <w:tc>
          <w:tcPr>
            <w:tcW w:w="8646" w:type="dxa"/>
          </w:tcPr>
          <w:p w14:paraId="08BE7BB9" w14:textId="305ED706" w:rsidR="00001EB6" w:rsidRPr="008D688D" w:rsidRDefault="00001EB6" w:rsidP="00001EB6">
            <w:p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spacing w:before="60" w:after="60"/>
              <w:rPr>
                <w:rFonts w:ascii="Helvetica" w:hAnsi="Helvetica" w:cs="Arial"/>
                <w:b/>
                <w:sz w:val="22"/>
                <w:szCs w:val="22"/>
              </w:rPr>
            </w:pPr>
            <w:r w:rsidRPr="008D688D">
              <w:rPr>
                <w:rFonts w:ascii="Helvetica" w:hAnsi="Helvetica" w:cs="Arial"/>
                <w:b/>
                <w:sz w:val="22"/>
                <w:szCs w:val="22"/>
              </w:rPr>
              <w:t>SACRE Management: Local Advisory Networks for Religion and Worldviews Project (Agenda item 6.5)</w:t>
            </w:r>
          </w:p>
          <w:p w14:paraId="3B94E054" w14:textId="49BD683E" w:rsidR="00591788" w:rsidRPr="008D688D" w:rsidRDefault="00001EB6" w:rsidP="00001EB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8D688D">
              <w:rPr>
                <w:rFonts w:ascii="Helvetica" w:hAnsi="Helvetica" w:cs="Arial"/>
                <w:bCs/>
                <w:sz w:val="22"/>
                <w:szCs w:val="22"/>
              </w:rPr>
              <w:t xml:space="preserve">DF </w:t>
            </w:r>
            <w:r w:rsidR="00591788" w:rsidRPr="008D688D">
              <w:rPr>
                <w:rFonts w:ascii="Helvetica" w:hAnsi="Helvetica" w:cs="Arial"/>
                <w:bCs/>
                <w:sz w:val="22"/>
                <w:szCs w:val="22"/>
              </w:rPr>
              <w:t xml:space="preserve">said that he had made a series of suggestions about this to the Project Leader, Claire Clinton, and there were further discussions taking place with the REC. He felt that it was unlikely that there would be sufficient funds on offer for our SACRE to be </w:t>
            </w:r>
            <w:r w:rsidR="00591788" w:rsidRPr="008D688D">
              <w:rPr>
                <w:rFonts w:ascii="Helvetica" w:hAnsi="Helvetica" w:cs="Arial"/>
                <w:bCs/>
                <w:sz w:val="22"/>
                <w:szCs w:val="22"/>
              </w:rPr>
              <w:lastRenderedPageBreak/>
              <w:t>involved.</w:t>
            </w:r>
            <w:r w:rsidR="002C2986" w:rsidRPr="008D688D">
              <w:rPr>
                <w:rFonts w:ascii="Helvetica" w:hAnsi="Helvetica" w:cs="Arial"/>
                <w:bCs/>
                <w:sz w:val="22"/>
                <w:szCs w:val="22"/>
              </w:rPr>
              <w:t xml:space="preserve"> He was due to have an online meeting with Claire and would report back to SACRE on developments.</w:t>
            </w:r>
          </w:p>
        </w:tc>
        <w:tc>
          <w:tcPr>
            <w:tcW w:w="1053" w:type="dxa"/>
            <w:vAlign w:val="bottom"/>
          </w:tcPr>
          <w:p w14:paraId="1C7F3CC2" w14:textId="77777777" w:rsidR="002C2986" w:rsidRDefault="002C2986"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4267D43" w14:textId="77777777" w:rsidR="002C2986" w:rsidRDefault="002C2986"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A21F3D7" w14:textId="77777777" w:rsidR="002C2986" w:rsidRDefault="002C2986"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80368AF" w14:textId="77777777" w:rsidR="002C2986" w:rsidRDefault="002C2986"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1CADBAA" w14:textId="77777777" w:rsidR="002C2986" w:rsidRDefault="002C2986"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96ED17A" w14:textId="35D404D9" w:rsidR="00001EB6" w:rsidRPr="002C2986" w:rsidRDefault="002C2986"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Pr>
                <w:rFonts w:ascii="Helvetica" w:hAnsi="Helvetica" w:cs="Arial"/>
                <w:sz w:val="22"/>
                <w:szCs w:val="22"/>
              </w:rPr>
              <w:t>DF</w:t>
            </w:r>
          </w:p>
        </w:tc>
      </w:tr>
      <w:tr w:rsidR="002C2986" w:rsidRPr="002C2986" w14:paraId="734C9399" w14:textId="77777777" w:rsidTr="00E82597">
        <w:trPr>
          <w:jc w:val="center"/>
        </w:trPr>
        <w:tc>
          <w:tcPr>
            <w:tcW w:w="806" w:type="dxa"/>
          </w:tcPr>
          <w:p w14:paraId="642F99AD" w14:textId="77777777" w:rsidR="004E34F8" w:rsidRPr="002C2986" w:rsidRDefault="004E34F8" w:rsidP="00F1572F">
            <w:pPr>
              <w:pStyle w:val="ListParagraph"/>
              <w:numPr>
                <w:ilvl w:val="0"/>
                <w:numId w:val="1"/>
              </w:numPr>
              <w:spacing w:before="60" w:after="60"/>
              <w:contextualSpacing w:val="0"/>
              <w:rPr>
                <w:rFonts w:ascii="Helvetica" w:hAnsi="Helvetica"/>
              </w:rPr>
            </w:pPr>
          </w:p>
        </w:tc>
        <w:tc>
          <w:tcPr>
            <w:tcW w:w="8646" w:type="dxa"/>
          </w:tcPr>
          <w:p w14:paraId="096590D6" w14:textId="558B6779" w:rsidR="004E34F8" w:rsidRPr="008D688D" w:rsidRDefault="004E34F8" w:rsidP="004E34F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Agreed Syllabus: Developments for the new Agreed Syllabus and website: Support for schools, teachers, pupils and the community in current Covid-19 conditions (Agenda item 7.1)</w:t>
            </w:r>
          </w:p>
          <w:p w14:paraId="11276DD3" w14:textId="2CB998AB" w:rsidR="004E34F8" w:rsidRPr="008D688D" w:rsidRDefault="004E34F8" w:rsidP="00001EB6">
            <w:p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spacing w:before="60" w:after="60"/>
              <w:rPr>
                <w:rFonts w:ascii="Helvetica" w:hAnsi="Helvetica" w:cs="Arial"/>
                <w:bCs/>
                <w:sz w:val="22"/>
                <w:szCs w:val="22"/>
              </w:rPr>
            </w:pPr>
            <w:r w:rsidRPr="008D688D">
              <w:rPr>
                <w:rFonts w:ascii="Helvetica" w:hAnsi="Helvetica" w:cs="Arial"/>
                <w:bCs/>
                <w:sz w:val="22"/>
                <w:szCs w:val="22"/>
              </w:rPr>
              <w:t xml:space="preserve">DF reported that he had sent supporting links for teachers in his latest email briefing and that many teachers were saying that the current conditions were extremely tiring. </w:t>
            </w:r>
          </w:p>
        </w:tc>
        <w:tc>
          <w:tcPr>
            <w:tcW w:w="1053" w:type="dxa"/>
            <w:vAlign w:val="bottom"/>
          </w:tcPr>
          <w:p w14:paraId="30ACE150" w14:textId="77777777" w:rsidR="004E34F8" w:rsidRPr="002C2986" w:rsidRDefault="004E34F8"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tc>
      </w:tr>
      <w:tr w:rsidR="004B5542" w:rsidRPr="004B5542" w14:paraId="20D56805" w14:textId="77777777" w:rsidTr="00D9273A">
        <w:trPr>
          <w:jc w:val="center"/>
        </w:trPr>
        <w:tc>
          <w:tcPr>
            <w:tcW w:w="806" w:type="dxa"/>
          </w:tcPr>
          <w:p w14:paraId="5D771DDB" w14:textId="77777777" w:rsidR="00B95B6E" w:rsidRPr="004B5542" w:rsidRDefault="00B95B6E" w:rsidP="00D9273A">
            <w:pPr>
              <w:pStyle w:val="ListParagraph"/>
              <w:numPr>
                <w:ilvl w:val="0"/>
                <w:numId w:val="1"/>
              </w:numPr>
              <w:spacing w:before="60" w:after="60"/>
              <w:contextualSpacing w:val="0"/>
              <w:rPr>
                <w:rFonts w:ascii="Helvetica" w:hAnsi="Helvetica"/>
              </w:rPr>
            </w:pPr>
          </w:p>
        </w:tc>
        <w:tc>
          <w:tcPr>
            <w:tcW w:w="8646" w:type="dxa"/>
          </w:tcPr>
          <w:p w14:paraId="3DC13DB0" w14:textId="6939B058" w:rsidR="00B95B6E" w:rsidRPr="008D688D"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Agreed Syllabus: Developments for the new Agreed Syllabus and website: Update: Agreed Syllabus Review (Agenda item 7.2)</w:t>
            </w:r>
          </w:p>
          <w:p w14:paraId="65057415" w14:textId="04B0D2B0" w:rsidR="009D1DAB" w:rsidRPr="008D688D" w:rsidRDefault="004E34F8"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8D688D">
              <w:rPr>
                <w:rFonts w:ascii="Helvetica" w:hAnsi="Helvetica"/>
                <w:sz w:val="22"/>
                <w:szCs w:val="22"/>
              </w:rPr>
              <w:t>DF report</w:t>
            </w:r>
            <w:r w:rsidR="00D20AD5" w:rsidRPr="008D688D">
              <w:rPr>
                <w:rFonts w:ascii="Helvetica" w:hAnsi="Helvetica"/>
                <w:sz w:val="22"/>
                <w:szCs w:val="22"/>
              </w:rPr>
              <w:t>ed</w:t>
            </w:r>
            <w:r w:rsidRPr="008D688D">
              <w:rPr>
                <w:rFonts w:ascii="Helvetica" w:hAnsi="Helvetica"/>
                <w:sz w:val="22"/>
                <w:szCs w:val="22"/>
              </w:rPr>
              <w:t xml:space="preserve"> that he had five expressions of interest from teachers wishing to join the Review Working Group</w:t>
            </w:r>
            <w:r w:rsidR="00D20AD5" w:rsidRPr="008D688D">
              <w:rPr>
                <w:rFonts w:ascii="Helvetica" w:hAnsi="Helvetica"/>
                <w:sz w:val="22"/>
                <w:szCs w:val="22"/>
              </w:rPr>
              <w:t xml:space="preserve"> so far (two from Norton Hill, Trinity, Chew Stoke and St Martin’s in North Somerset)</w:t>
            </w:r>
            <w:r w:rsidRPr="008D688D">
              <w:rPr>
                <w:rFonts w:ascii="Helvetica" w:hAnsi="Helvetica"/>
                <w:sz w:val="22"/>
                <w:szCs w:val="22"/>
              </w:rPr>
              <w:t xml:space="preserve">. </w:t>
            </w:r>
            <w:r w:rsidR="00CB62DF" w:rsidRPr="008D688D">
              <w:rPr>
                <w:rFonts w:ascii="Helvetica" w:hAnsi="Helvetica"/>
                <w:sz w:val="22"/>
                <w:szCs w:val="22"/>
              </w:rPr>
              <w:t>The deadline for applications is 19</w:t>
            </w:r>
            <w:r w:rsidR="00CB62DF" w:rsidRPr="008D688D">
              <w:rPr>
                <w:rFonts w:ascii="Helvetica" w:hAnsi="Helvetica"/>
                <w:sz w:val="22"/>
                <w:szCs w:val="22"/>
                <w:vertAlign w:val="superscript"/>
              </w:rPr>
              <w:t>th</w:t>
            </w:r>
            <w:r w:rsidR="00CB62DF" w:rsidRPr="008D688D">
              <w:rPr>
                <w:rFonts w:ascii="Helvetica" w:hAnsi="Helvetica"/>
                <w:sz w:val="22"/>
                <w:szCs w:val="22"/>
              </w:rPr>
              <w:t xml:space="preserve"> October. </w:t>
            </w:r>
            <w:r w:rsidR="002C2986" w:rsidRPr="008D688D">
              <w:rPr>
                <w:rFonts w:ascii="Helvetica" w:hAnsi="Helvetica"/>
                <w:sz w:val="22"/>
                <w:szCs w:val="22"/>
              </w:rPr>
              <w:t>There was a n</w:t>
            </w:r>
            <w:r w:rsidR="009D1DAB" w:rsidRPr="008D688D">
              <w:rPr>
                <w:rFonts w:ascii="Helvetica" w:hAnsi="Helvetica"/>
                <w:sz w:val="22"/>
                <w:szCs w:val="22"/>
              </w:rPr>
              <w:t>eed for more primary teachers to join, though we may be assisted by contributions from Haringey, Bristol and North Somerset.</w:t>
            </w:r>
          </w:p>
          <w:p w14:paraId="67132633" w14:textId="13FFACD2" w:rsidR="00603492" w:rsidRPr="008D688D" w:rsidRDefault="004E34F8"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8D688D">
              <w:rPr>
                <w:rFonts w:ascii="Helvetica" w:hAnsi="Helvetica"/>
                <w:sz w:val="22"/>
                <w:szCs w:val="22"/>
              </w:rPr>
              <w:t xml:space="preserve">There were gaps in the exemplar material for the Syllabus that this Group could address. </w:t>
            </w:r>
            <w:r w:rsidR="00D20AD5" w:rsidRPr="008D688D">
              <w:rPr>
                <w:rFonts w:ascii="Helvetica" w:hAnsi="Helvetica"/>
                <w:sz w:val="22"/>
                <w:szCs w:val="22"/>
              </w:rPr>
              <w:t xml:space="preserve">Much of the allocated funding would go to these teachers’ schools for their contributions. </w:t>
            </w:r>
            <w:r w:rsidRPr="008D688D">
              <w:rPr>
                <w:rFonts w:ascii="Helvetica" w:hAnsi="Helvetica"/>
                <w:sz w:val="22"/>
                <w:szCs w:val="22"/>
              </w:rPr>
              <w:t>There were additional tasks that might result from responses to the proposed survey that would be sent out shortly.</w:t>
            </w:r>
            <w:r w:rsidR="00D20AD5" w:rsidRPr="008D688D">
              <w:rPr>
                <w:rFonts w:ascii="Helvetica" w:hAnsi="Helvetica"/>
                <w:sz w:val="22"/>
                <w:szCs w:val="22"/>
              </w:rPr>
              <w:t xml:space="preserve"> The survey could be found at </w:t>
            </w:r>
            <w:hyperlink r:id="rId8" w:history="1">
              <w:r w:rsidR="00D20AD5" w:rsidRPr="008D688D">
                <w:rPr>
                  <w:rStyle w:val="Hyperlink"/>
                  <w:rFonts w:ascii="Helvetica" w:hAnsi="Helvetica"/>
                  <w:sz w:val="22"/>
                  <w:szCs w:val="22"/>
                </w:rPr>
                <w:t>https://docs.google.com/forms/d/1hgDW3fPLDSiixRAK3FTcem1ahscmPLUYPkONGAHxZPI/edit</w:t>
              </w:r>
            </w:hyperlink>
            <w:r w:rsidR="00D20AD5" w:rsidRPr="008D688D">
              <w:rPr>
                <w:rFonts w:ascii="Helvetica" w:hAnsi="Helvetica"/>
                <w:sz w:val="22"/>
                <w:szCs w:val="22"/>
              </w:rPr>
              <w:t xml:space="preserve"> </w:t>
            </w:r>
            <w:r w:rsidR="005133CB" w:rsidRPr="008D688D">
              <w:rPr>
                <w:rFonts w:ascii="Helvetica" w:hAnsi="Helvetica"/>
                <w:sz w:val="22"/>
                <w:szCs w:val="22"/>
              </w:rPr>
              <w:t>but could not be accessed beyond the first page of questions without entering an email address. DF would find a way of sending the whole survey to members for consideration.</w:t>
            </w:r>
          </w:p>
          <w:p w14:paraId="5295AFB5" w14:textId="6CED44DE" w:rsidR="005133CB" w:rsidRPr="008D688D" w:rsidRDefault="005133CB"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8D688D">
              <w:rPr>
                <w:rFonts w:ascii="Helvetica" w:hAnsi="Helvetica"/>
                <w:sz w:val="22"/>
                <w:szCs w:val="22"/>
              </w:rPr>
              <w:t>He asked that the next SACRE meeting be partly devoted to Agreed Syllabus Review and that the meeting be reconstituted at a key point as an Agreed Syllabus Conference, consisting of representatives from each of SACRE’s four groups.</w:t>
            </w:r>
          </w:p>
          <w:p w14:paraId="31BCBC7D" w14:textId="7DD5ADA8" w:rsidR="00AB7D91" w:rsidRPr="008D688D" w:rsidRDefault="00AB7D91"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8D688D">
              <w:rPr>
                <w:rFonts w:ascii="Helvetica" w:hAnsi="Helvetica"/>
                <w:sz w:val="22"/>
                <w:szCs w:val="22"/>
              </w:rPr>
              <w:t xml:space="preserve">JOH </w:t>
            </w:r>
            <w:r w:rsidR="005133CB" w:rsidRPr="008D688D">
              <w:rPr>
                <w:rFonts w:ascii="Helvetica" w:hAnsi="Helvetica"/>
                <w:sz w:val="22"/>
                <w:szCs w:val="22"/>
              </w:rPr>
              <w:t>wondered if there would be</w:t>
            </w:r>
            <w:r w:rsidRPr="008D688D">
              <w:rPr>
                <w:rFonts w:ascii="Helvetica" w:hAnsi="Helvetica"/>
                <w:sz w:val="22"/>
                <w:szCs w:val="22"/>
              </w:rPr>
              <w:t xml:space="preserve"> enough time </w:t>
            </w:r>
            <w:r w:rsidR="005133CB" w:rsidRPr="008D688D">
              <w:rPr>
                <w:rFonts w:ascii="Helvetica" w:hAnsi="Helvetica"/>
                <w:sz w:val="22"/>
                <w:szCs w:val="22"/>
              </w:rPr>
              <w:t xml:space="preserve">to allow this to take place and DF thought there would be, but that if more time were needed if might be possible to set up an additional meeting. </w:t>
            </w:r>
          </w:p>
          <w:p w14:paraId="37852777" w14:textId="28402A74" w:rsidR="00AB7D91" w:rsidRPr="008D688D" w:rsidRDefault="00AB7D91"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sz w:val="22"/>
                <w:szCs w:val="22"/>
              </w:rPr>
            </w:pPr>
            <w:r w:rsidRPr="008D688D">
              <w:rPr>
                <w:rFonts w:ascii="Helvetica" w:hAnsi="Helvetica"/>
                <w:sz w:val="22"/>
                <w:szCs w:val="22"/>
              </w:rPr>
              <w:t xml:space="preserve">DW suggested </w:t>
            </w:r>
            <w:r w:rsidR="005133CB" w:rsidRPr="008D688D">
              <w:rPr>
                <w:rFonts w:ascii="Helvetica" w:hAnsi="Helvetica"/>
                <w:sz w:val="22"/>
                <w:szCs w:val="22"/>
              </w:rPr>
              <w:t xml:space="preserve">that if an additional meeting might be needed it would be worth pencilling in a date around </w:t>
            </w:r>
            <w:r w:rsidRPr="008D688D">
              <w:rPr>
                <w:rFonts w:ascii="Helvetica" w:hAnsi="Helvetica"/>
                <w:sz w:val="22"/>
                <w:szCs w:val="22"/>
              </w:rPr>
              <w:t>3 weeks further on</w:t>
            </w:r>
            <w:r w:rsidR="005133CB" w:rsidRPr="008D688D">
              <w:rPr>
                <w:rFonts w:ascii="Helvetica" w:hAnsi="Helvetica"/>
                <w:sz w:val="22"/>
                <w:szCs w:val="22"/>
              </w:rPr>
              <w:t xml:space="preserve">. Another alternative would be to </w:t>
            </w:r>
            <w:r w:rsidRPr="008D688D">
              <w:rPr>
                <w:rFonts w:ascii="Helvetica" w:hAnsi="Helvetica"/>
                <w:sz w:val="22"/>
                <w:szCs w:val="22"/>
              </w:rPr>
              <w:t xml:space="preserve">start </w:t>
            </w:r>
            <w:r w:rsidR="005133CB" w:rsidRPr="008D688D">
              <w:rPr>
                <w:rFonts w:ascii="Helvetica" w:hAnsi="Helvetica"/>
                <w:sz w:val="22"/>
                <w:szCs w:val="22"/>
              </w:rPr>
              <w:t>the scheduled meeting at</w:t>
            </w:r>
            <w:r w:rsidRPr="008D688D">
              <w:rPr>
                <w:rFonts w:ascii="Helvetica" w:hAnsi="Helvetica"/>
                <w:sz w:val="22"/>
                <w:szCs w:val="22"/>
              </w:rPr>
              <w:t xml:space="preserve"> 6.30 and end </w:t>
            </w:r>
            <w:r w:rsidR="005133CB" w:rsidRPr="008D688D">
              <w:rPr>
                <w:rFonts w:ascii="Helvetica" w:hAnsi="Helvetica"/>
                <w:sz w:val="22"/>
                <w:szCs w:val="22"/>
              </w:rPr>
              <w:t xml:space="preserve">at </w:t>
            </w:r>
            <w:r w:rsidRPr="008D688D">
              <w:rPr>
                <w:rFonts w:ascii="Helvetica" w:hAnsi="Helvetica"/>
                <w:sz w:val="22"/>
                <w:szCs w:val="22"/>
              </w:rPr>
              <w:t xml:space="preserve">9.30 if needed, with a 20 minute break. </w:t>
            </w:r>
          </w:p>
          <w:p w14:paraId="766B4966" w14:textId="5D53973F" w:rsidR="00AB7D91" w:rsidRPr="008D688D" w:rsidRDefault="00AB7D91"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olor w:val="00B050"/>
                <w:sz w:val="22"/>
                <w:szCs w:val="22"/>
              </w:rPr>
            </w:pPr>
            <w:r w:rsidRPr="008D688D">
              <w:rPr>
                <w:rFonts w:ascii="Helvetica" w:hAnsi="Helvetica"/>
                <w:sz w:val="22"/>
                <w:szCs w:val="22"/>
              </w:rPr>
              <w:t>A</w:t>
            </w:r>
            <w:r w:rsidR="005133CB" w:rsidRPr="008D688D">
              <w:rPr>
                <w:rFonts w:ascii="Helvetica" w:hAnsi="Helvetica"/>
                <w:sz w:val="22"/>
                <w:szCs w:val="22"/>
              </w:rPr>
              <w:t xml:space="preserve">A suggested that if the papers were sent out in sufficient time, SACRE members could be asked to </w:t>
            </w:r>
            <w:r w:rsidRPr="008D688D">
              <w:rPr>
                <w:rFonts w:ascii="Helvetica" w:hAnsi="Helvetica"/>
                <w:sz w:val="22"/>
                <w:szCs w:val="22"/>
              </w:rPr>
              <w:t>submit</w:t>
            </w:r>
            <w:r w:rsidR="005133CB" w:rsidRPr="008D688D">
              <w:rPr>
                <w:rFonts w:ascii="Helvetica" w:hAnsi="Helvetica"/>
                <w:sz w:val="22"/>
                <w:szCs w:val="22"/>
              </w:rPr>
              <w:t xml:space="preserve"> comments</w:t>
            </w:r>
            <w:r w:rsidRPr="008D688D">
              <w:rPr>
                <w:rFonts w:ascii="Helvetica" w:hAnsi="Helvetica"/>
                <w:sz w:val="22"/>
                <w:szCs w:val="22"/>
              </w:rPr>
              <w:t xml:space="preserve"> in advance</w:t>
            </w:r>
            <w:r w:rsidR="005133CB" w:rsidRPr="008D688D">
              <w:rPr>
                <w:rFonts w:ascii="Helvetica" w:hAnsi="Helvetica"/>
                <w:sz w:val="22"/>
                <w:szCs w:val="22"/>
              </w:rPr>
              <w:t>; this would enable us to estimate the required time and to pla</w:t>
            </w:r>
            <w:r w:rsidRPr="008D688D">
              <w:rPr>
                <w:rFonts w:ascii="Helvetica" w:hAnsi="Helvetica"/>
                <w:sz w:val="22"/>
                <w:szCs w:val="22"/>
              </w:rPr>
              <w:t>n for a longer meeting</w:t>
            </w:r>
            <w:r w:rsidR="005133CB" w:rsidRPr="008D688D">
              <w:rPr>
                <w:rFonts w:ascii="Helvetica" w:hAnsi="Helvetica"/>
                <w:sz w:val="22"/>
                <w:szCs w:val="22"/>
              </w:rPr>
              <w:t xml:space="preserve"> if thought necessary</w:t>
            </w:r>
            <w:r w:rsidRPr="008D688D">
              <w:rPr>
                <w:rFonts w:ascii="Helvetica" w:hAnsi="Helvetica"/>
                <w:sz w:val="22"/>
                <w:szCs w:val="22"/>
              </w:rPr>
              <w:t xml:space="preserve">. </w:t>
            </w:r>
            <w:r w:rsidR="005133CB" w:rsidRPr="008D688D">
              <w:rPr>
                <w:rFonts w:ascii="Helvetica" w:hAnsi="Helvetica"/>
                <w:sz w:val="22"/>
                <w:szCs w:val="22"/>
              </w:rPr>
              <w:t>Members agreed and DF suggested that he send the relevant p</w:t>
            </w:r>
            <w:r w:rsidR="006D7F8A" w:rsidRPr="008D688D">
              <w:rPr>
                <w:rFonts w:ascii="Helvetica" w:hAnsi="Helvetica"/>
                <w:sz w:val="22"/>
                <w:szCs w:val="22"/>
              </w:rPr>
              <w:t>apers</w:t>
            </w:r>
            <w:r w:rsidRPr="008D688D">
              <w:rPr>
                <w:rFonts w:ascii="Helvetica" w:hAnsi="Helvetica"/>
                <w:sz w:val="22"/>
                <w:szCs w:val="22"/>
              </w:rPr>
              <w:t xml:space="preserve"> out to members </w:t>
            </w:r>
            <w:r w:rsidR="005133CB" w:rsidRPr="008D688D">
              <w:rPr>
                <w:rFonts w:ascii="Helvetica" w:hAnsi="Helvetica"/>
                <w:sz w:val="22"/>
                <w:szCs w:val="22"/>
              </w:rPr>
              <w:t xml:space="preserve">at least </w:t>
            </w:r>
            <w:r w:rsidR="00211ABE" w:rsidRPr="008D688D">
              <w:rPr>
                <w:rFonts w:ascii="Helvetica" w:hAnsi="Helvetica"/>
                <w:sz w:val="22"/>
                <w:szCs w:val="22"/>
              </w:rPr>
              <w:t>two weeks before</w:t>
            </w:r>
            <w:r w:rsidR="005133CB" w:rsidRPr="008D688D">
              <w:rPr>
                <w:rFonts w:ascii="Helvetica" w:hAnsi="Helvetica"/>
                <w:sz w:val="22"/>
                <w:szCs w:val="22"/>
              </w:rPr>
              <w:t xml:space="preserve"> the meeting, requesting comments in the following week. [JOH later suggested that comments be received </w:t>
            </w:r>
            <w:r w:rsidR="006D7F8A" w:rsidRPr="008D688D">
              <w:rPr>
                <w:rFonts w:ascii="Helvetica" w:hAnsi="Helvetica"/>
                <w:sz w:val="22"/>
                <w:szCs w:val="22"/>
              </w:rPr>
              <w:t>13</w:t>
            </w:r>
            <w:r w:rsidR="006D7F8A" w:rsidRPr="008D688D">
              <w:rPr>
                <w:rFonts w:ascii="Helvetica" w:hAnsi="Helvetica"/>
                <w:sz w:val="22"/>
                <w:szCs w:val="22"/>
                <w:vertAlign w:val="superscript"/>
              </w:rPr>
              <w:t>th</w:t>
            </w:r>
            <w:r w:rsidR="006D7F8A" w:rsidRPr="008D688D">
              <w:rPr>
                <w:rFonts w:ascii="Helvetica" w:hAnsi="Helvetica"/>
                <w:sz w:val="22"/>
                <w:szCs w:val="22"/>
              </w:rPr>
              <w:t xml:space="preserve"> January</w:t>
            </w:r>
            <w:r w:rsidR="005133CB" w:rsidRPr="008D688D">
              <w:rPr>
                <w:rFonts w:ascii="Helvetica" w:hAnsi="Helvetica"/>
                <w:sz w:val="22"/>
                <w:szCs w:val="22"/>
              </w:rPr>
              <w:t>, the date set for the next SACRE agenda planning meeting</w:t>
            </w:r>
            <w:r w:rsidR="006D7F8A" w:rsidRPr="008D688D">
              <w:rPr>
                <w:rFonts w:ascii="Helvetica" w:hAnsi="Helvetica"/>
                <w:sz w:val="22"/>
                <w:szCs w:val="22"/>
              </w:rPr>
              <w:t>.</w:t>
            </w:r>
            <w:r w:rsidR="005133CB" w:rsidRPr="008D688D">
              <w:rPr>
                <w:rFonts w:ascii="Helvetica" w:hAnsi="Helvetica"/>
                <w:sz w:val="22"/>
                <w:szCs w:val="22"/>
              </w:rPr>
              <w:t>]</w:t>
            </w:r>
          </w:p>
        </w:tc>
        <w:tc>
          <w:tcPr>
            <w:tcW w:w="1053" w:type="dxa"/>
            <w:vAlign w:val="bottom"/>
          </w:tcPr>
          <w:p w14:paraId="0CEBCABD" w14:textId="77777777" w:rsidR="00B95B6E" w:rsidRPr="006D7F8A"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CCD71BA" w14:textId="77777777" w:rsidR="00B95B6E" w:rsidRPr="006D7F8A"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090C7D6" w14:textId="77777777" w:rsidR="00B95B6E" w:rsidRPr="006D7F8A"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D4F195C" w14:textId="77777777" w:rsidR="00B95B6E" w:rsidRPr="006D7F8A"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E8CB63D" w14:textId="77777777" w:rsidR="00B95B6E" w:rsidRPr="006D7F8A"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73822F8" w14:textId="77777777" w:rsidR="00B95B6E" w:rsidRPr="006D7F8A"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FA251A5" w14:textId="77777777" w:rsidR="00B95B6E" w:rsidRPr="006D7F8A"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12300B6" w14:textId="77777777" w:rsidR="00B95B6E" w:rsidRPr="006D7F8A"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6DEEA75" w14:textId="77777777" w:rsidR="00B95B6E" w:rsidRPr="006D7F8A" w:rsidRDefault="00B95B6E"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D7F8A">
              <w:rPr>
                <w:rFonts w:ascii="Helvetica" w:hAnsi="Helvetica" w:cs="Arial"/>
                <w:sz w:val="22"/>
                <w:szCs w:val="22"/>
              </w:rPr>
              <w:t xml:space="preserve">DF </w:t>
            </w:r>
          </w:p>
        </w:tc>
      </w:tr>
      <w:tr w:rsidR="006D7F8A" w:rsidRPr="006D7F8A" w14:paraId="30684285" w14:textId="77777777" w:rsidTr="00D9273A">
        <w:trPr>
          <w:jc w:val="center"/>
        </w:trPr>
        <w:tc>
          <w:tcPr>
            <w:tcW w:w="806" w:type="dxa"/>
          </w:tcPr>
          <w:p w14:paraId="03F5E19D" w14:textId="77777777" w:rsidR="009D1DAB" w:rsidRPr="006D7F8A" w:rsidRDefault="009D1DAB" w:rsidP="00D9273A">
            <w:pPr>
              <w:pStyle w:val="ListParagraph"/>
              <w:numPr>
                <w:ilvl w:val="0"/>
                <w:numId w:val="1"/>
              </w:numPr>
              <w:spacing w:before="60" w:after="60"/>
              <w:contextualSpacing w:val="0"/>
              <w:rPr>
                <w:rFonts w:ascii="Helvetica" w:hAnsi="Helvetica"/>
              </w:rPr>
            </w:pPr>
          </w:p>
        </w:tc>
        <w:tc>
          <w:tcPr>
            <w:tcW w:w="8646" w:type="dxa"/>
          </w:tcPr>
          <w:p w14:paraId="05BC6E36" w14:textId="77777777" w:rsidR="009D1DAB" w:rsidRPr="008D688D" w:rsidRDefault="009D1DAB"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8D688D">
              <w:rPr>
                <w:rFonts w:ascii="Helvetica" w:hAnsi="Helvetica" w:cs="Arial"/>
                <w:b/>
                <w:sz w:val="22"/>
                <w:szCs w:val="22"/>
              </w:rPr>
              <w:t>Agreed Syllabus: Update: Westhill/NASACRE Award (Agenda item 7.3)</w:t>
            </w:r>
          </w:p>
          <w:p w14:paraId="0ADCE528" w14:textId="6B27FF00" w:rsidR="009D1DAB" w:rsidRPr="008D688D" w:rsidRDefault="009D1DAB"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8D688D">
              <w:rPr>
                <w:rFonts w:ascii="Helvetica" w:hAnsi="Helvetica" w:cs="Arial"/>
                <w:bCs/>
                <w:sz w:val="22"/>
                <w:szCs w:val="22"/>
              </w:rPr>
              <w:t>DF reported that five teachers (four from Bristol and one from North Somerset) had been recruited to take part in this project, which was being developed across the whole AMV area. Two draft mini-schemes of learning linking our Syllabus with ‘Big Ideas for RE’ had already been produced and these would be trialled in schools this term. DF was in touch with a Westhill trustee</w:t>
            </w:r>
            <w:r w:rsidR="006972B8" w:rsidRPr="008D688D">
              <w:rPr>
                <w:rFonts w:ascii="Helvetica" w:hAnsi="Helvetica" w:cs="Arial"/>
                <w:bCs/>
                <w:sz w:val="22"/>
                <w:szCs w:val="22"/>
              </w:rPr>
              <w:t xml:space="preserve">, Elizabeth Jenkerson, </w:t>
            </w:r>
            <w:r w:rsidRPr="008D688D">
              <w:rPr>
                <w:rFonts w:ascii="Helvetica" w:hAnsi="Helvetica" w:cs="Arial"/>
                <w:bCs/>
                <w:sz w:val="22"/>
                <w:szCs w:val="22"/>
              </w:rPr>
              <w:t>who would be monitoring the project as it developed.</w:t>
            </w:r>
          </w:p>
        </w:tc>
        <w:tc>
          <w:tcPr>
            <w:tcW w:w="1053" w:type="dxa"/>
            <w:vAlign w:val="bottom"/>
          </w:tcPr>
          <w:p w14:paraId="574FEDF2" w14:textId="45138F42" w:rsidR="009D1DAB" w:rsidRPr="006D7F8A" w:rsidRDefault="006972B8"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Pr>
                <w:rFonts w:ascii="Helvetica" w:hAnsi="Helvetica" w:cs="Arial"/>
                <w:sz w:val="22"/>
                <w:szCs w:val="22"/>
              </w:rPr>
              <w:t>DF</w:t>
            </w:r>
          </w:p>
        </w:tc>
      </w:tr>
      <w:tr w:rsidR="009D1DAB" w:rsidRPr="004B5542" w14:paraId="74B4BE32" w14:textId="77777777" w:rsidTr="00D9273A">
        <w:trPr>
          <w:jc w:val="center"/>
        </w:trPr>
        <w:tc>
          <w:tcPr>
            <w:tcW w:w="806" w:type="dxa"/>
          </w:tcPr>
          <w:p w14:paraId="2ACCA77C" w14:textId="77777777" w:rsidR="009D1DAB" w:rsidRPr="004B5542" w:rsidRDefault="009D1DAB" w:rsidP="00D9273A">
            <w:pPr>
              <w:pStyle w:val="ListParagraph"/>
              <w:numPr>
                <w:ilvl w:val="0"/>
                <w:numId w:val="1"/>
              </w:numPr>
              <w:spacing w:before="60" w:after="60"/>
              <w:contextualSpacing w:val="0"/>
              <w:rPr>
                <w:rFonts w:ascii="Helvetica" w:hAnsi="Helvetica"/>
              </w:rPr>
            </w:pPr>
          </w:p>
        </w:tc>
        <w:tc>
          <w:tcPr>
            <w:tcW w:w="8646" w:type="dxa"/>
          </w:tcPr>
          <w:p w14:paraId="65A6EA46" w14:textId="77777777" w:rsidR="009D1DAB" w:rsidRPr="008D688D" w:rsidRDefault="009D1DAB"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Agreed Syllabus: Training for Teachers (Agenda item 7.4)</w:t>
            </w:r>
          </w:p>
          <w:p w14:paraId="0841F83F" w14:textId="51EA7064" w:rsidR="009D1DAB" w:rsidRPr="008D688D" w:rsidRDefault="006972B8"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8D688D">
              <w:rPr>
                <w:rFonts w:ascii="Helvetica" w:hAnsi="Helvetica" w:cs="Arial"/>
                <w:bCs/>
                <w:sz w:val="22"/>
                <w:szCs w:val="22"/>
              </w:rPr>
              <w:t>In the absence of MQ, there was n</w:t>
            </w:r>
            <w:r w:rsidR="008B2AF1" w:rsidRPr="008D688D">
              <w:rPr>
                <w:rFonts w:ascii="Helvetica" w:hAnsi="Helvetica" w:cs="Arial"/>
                <w:bCs/>
                <w:sz w:val="22"/>
                <w:szCs w:val="22"/>
              </w:rPr>
              <w:t>o</w:t>
            </w:r>
            <w:r w:rsidRPr="008D688D">
              <w:rPr>
                <w:rFonts w:ascii="Helvetica" w:hAnsi="Helvetica" w:cs="Arial"/>
                <w:bCs/>
                <w:sz w:val="22"/>
                <w:szCs w:val="22"/>
              </w:rPr>
              <w:t>thing further to report on this item.</w:t>
            </w:r>
          </w:p>
        </w:tc>
        <w:tc>
          <w:tcPr>
            <w:tcW w:w="1053" w:type="dxa"/>
            <w:vAlign w:val="bottom"/>
          </w:tcPr>
          <w:p w14:paraId="65DD4534" w14:textId="77777777" w:rsidR="009D1DAB" w:rsidRPr="00BE04C2" w:rsidRDefault="009D1DAB" w:rsidP="00D9273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FF0000"/>
                <w:sz w:val="22"/>
                <w:szCs w:val="22"/>
              </w:rPr>
            </w:pPr>
          </w:p>
        </w:tc>
      </w:tr>
      <w:tr w:rsidR="008B2AF1" w:rsidRPr="008B2AF1" w14:paraId="34BCA61A" w14:textId="77777777" w:rsidTr="001221B2">
        <w:trPr>
          <w:trHeight w:val="589"/>
          <w:jc w:val="center"/>
        </w:trPr>
        <w:tc>
          <w:tcPr>
            <w:tcW w:w="806" w:type="dxa"/>
          </w:tcPr>
          <w:p w14:paraId="4D90A130" w14:textId="77777777" w:rsidR="007707C3" w:rsidRPr="008B2AF1" w:rsidRDefault="007707C3" w:rsidP="00F1572F">
            <w:pPr>
              <w:pStyle w:val="ListParagraph"/>
              <w:numPr>
                <w:ilvl w:val="0"/>
                <w:numId w:val="1"/>
              </w:numPr>
              <w:spacing w:before="60" w:after="60"/>
              <w:contextualSpacing w:val="0"/>
              <w:rPr>
                <w:rFonts w:ascii="Helvetica" w:hAnsi="Helvetica"/>
                <w:sz w:val="22"/>
                <w:szCs w:val="22"/>
              </w:rPr>
            </w:pPr>
          </w:p>
        </w:tc>
        <w:tc>
          <w:tcPr>
            <w:tcW w:w="8646" w:type="dxa"/>
          </w:tcPr>
          <w:p w14:paraId="0687C412" w14:textId="3D1FC687" w:rsidR="007707C3" w:rsidRPr="008D688D" w:rsidRDefault="007707C3"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 xml:space="preserve">Standards in RE and collective worship: </w:t>
            </w:r>
            <w:r w:rsidR="00D01C83" w:rsidRPr="008D688D">
              <w:rPr>
                <w:rFonts w:ascii="Helvetica" w:hAnsi="Helvetica" w:cs="Arial"/>
                <w:b/>
                <w:sz w:val="22"/>
                <w:szCs w:val="22"/>
              </w:rPr>
              <w:t>Report on school self-evaluation questionnaires</w:t>
            </w:r>
            <w:r w:rsidRPr="008D688D">
              <w:rPr>
                <w:rFonts w:ascii="Helvetica" w:hAnsi="Helvetica" w:cs="Arial"/>
                <w:b/>
                <w:sz w:val="22"/>
                <w:szCs w:val="22"/>
              </w:rPr>
              <w:t xml:space="preserve"> (Agenda item 8.1)</w:t>
            </w:r>
            <w:r w:rsidR="008641FE" w:rsidRPr="008D688D">
              <w:rPr>
                <w:rFonts w:ascii="Helvetica" w:hAnsi="Helvetica" w:cs="Arial"/>
                <w:b/>
                <w:sz w:val="22"/>
                <w:szCs w:val="22"/>
              </w:rPr>
              <w:t xml:space="preserve">, </w:t>
            </w:r>
            <w:r w:rsidR="00D01C83" w:rsidRPr="008D688D">
              <w:rPr>
                <w:rFonts w:ascii="Helvetica" w:hAnsi="Helvetica" w:cs="Arial"/>
                <w:b/>
                <w:sz w:val="22"/>
                <w:szCs w:val="22"/>
              </w:rPr>
              <w:t>Evaluation of school websites: schedule of reviews (Agenda item 8.2)</w:t>
            </w:r>
            <w:r w:rsidR="008641FE" w:rsidRPr="008D688D">
              <w:rPr>
                <w:rFonts w:ascii="Helvetica" w:hAnsi="Helvetica" w:cs="Arial"/>
                <w:b/>
                <w:sz w:val="22"/>
                <w:szCs w:val="22"/>
              </w:rPr>
              <w:t xml:space="preserve"> and SACRE WIRE Award (Agenda item 8.3)</w:t>
            </w:r>
          </w:p>
          <w:p w14:paraId="396B1808" w14:textId="58BE6AE0" w:rsidR="006D7F8A" w:rsidRPr="008D688D" w:rsidRDefault="00564D5C" w:rsidP="008E0B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eastAsia="Times New Roman" w:hAnsi="Helvetica"/>
                <w:sz w:val="22"/>
                <w:szCs w:val="22"/>
                <w:bdr w:val="none" w:sz="0" w:space="0" w:color="auto"/>
              </w:rPr>
            </w:pPr>
            <w:r w:rsidRPr="008D688D">
              <w:rPr>
                <w:rFonts w:ascii="Helvetica" w:eastAsia="Times New Roman" w:hAnsi="Helvetica"/>
                <w:sz w:val="22"/>
                <w:szCs w:val="22"/>
                <w:bdr w:val="none" w:sz="0" w:space="0" w:color="auto"/>
              </w:rPr>
              <w:t>DF</w:t>
            </w:r>
            <w:r w:rsidR="008E0BCD" w:rsidRPr="008D688D">
              <w:rPr>
                <w:rFonts w:ascii="Helvetica" w:eastAsia="Times New Roman" w:hAnsi="Helvetica"/>
                <w:sz w:val="22"/>
                <w:szCs w:val="22"/>
                <w:bdr w:val="none" w:sz="0" w:space="0" w:color="auto"/>
              </w:rPr>
              <w:t xml:space="preserve"> pointed out that the analysis of the school self-evaluation questionnaires had been included in the annual report and</w:t>
            </w:r>
            <w:r w:rsidRPr="008D688D">
              <w:rPr>
                <w:rFonts w:ascii="Helvetica" w:eastAsia="Times New Roman" w:hAnsi="Helvetica"/>
                <w:sz w:val="22"/>
                <w:szCs w:val="22"/>
                <w:bdr w:val="none" w:sz="0" w:space="0" w:color="auto"/>
              </w:rPr>
              <w:t xml:space="preserve"> </w:t>
            </w:r>
            <w:r w:rsidR="008E0BCD" w:rsidRPr="008D688D">
              <w:rPr>
                <w:rFonts w:ascii="Helvetica" w:eastAsia="Times New Roman" w:hAnsi="Helvetica"/>
                <w:sz w:val="22"/>
                <w:szCs w:val="22"/>
                <w:bdr w:val="none" w:sz="0" w:space="0" w:color="auto"/>
              </w:rPr>
              <w:t>thanked SACRE members for their</w:t>
            </w:r>
            <w:r w:rsidRPr="008D688D">
              <w:rPr>
                <w:rFonts w:ascii="Helvetica" w:eastAsia="Times New Roman" w:hAnsi="Helvetica"/>
                <w:sz w:val="22"/>
                <w:szCs w:val="22"/>
                <w:bdr w:val="none" w:sz="0" w:space="0" w:color="auto"/>
              </w:rPr>
              <w:t xml:space="preserve"> review</w:t>
            </w:r>
            <w:r w:rsidR="008E0BCD" w:rsidRPr="008D688D">
              <w:rPr>
                <w:rFonts w:ascii="Helvetica" w:eastAsia="Times New Roman" w:hAnsi="Helvetica"/>
                <w:sz w:val="22"/>
                <w:szCs w:val="22"/>
                <w:bdr w:val="none" w:sz="0" w:space="0" w:color="auto"/>
              </w:rPr>
              <w:t>s of school</w:t>
            </w:r>
            <w:r w:rsidRPr="008D688D">
              <w:rPr>
                <w:rFonts w:ascii="Helvetica" w:eastAsia="Times New Roman" w:hAnsi="Helvetica"/>
                <w:sz w:val="22"/>
                <w:szCs w:val="22"/>
                <w:bdr w:val="none" w:sz="0" w:space="0" w:color="auto"/>
              </w:rPr>
              <w:t xml:space="preserve"> websites</w:t>
            </w:r>
            <w:r w:rsidR="008E0BCD" w:rsidRPr="008D688D">
              <w:rPr>
                <w:rFonts w:ascii="Helvetica" w:eastAsia="Times New Roman" w:hAnsi="Helvetica"/>
                <w:sz w:val="22"/>
                <w:szCs w:val="22"/>
                <w:bdr w:val="none" w:sz="0" w:space="0" w:color="auto"/>
              </w:rPr>
              <w:t xml:space="preserve">. There were a few that hadn’t been done </w:t>
            </w:r>
            <w:r w:rsidR="008B2AF1" w:rsidRPr="008D688D">
              <w:rPr>
                <w:rFonts w:ascii="Helvetica" w:eastAsia="Times New Roman" w:hAnsi="Helvetica"/>
                <w:sz w:val="22"/>
                <w:szCs w:val="22"/>
                <w:bdr w:val="none" w:sz="0" w:space="0" w:color="auto"/>
              </w:rPr>
              <w:t>and he asked for</w:t>
            </w:r>
            <w:r w:rsidR="008E0BCD" w:rsidRPr="008D688D">
              <w:rPr>
                <w:rFonts w:ascii="Helvetica" w:eastAsia="Times New Roman" w:hAnsi="Helvetica"/>
                <w:sz w:val="22"/>
                <w:szCs w:val="22"/>
                <w:bdr w:val="none" w:sz="0" w:space="0" w:color="auto"/>
              </w:rPr>
              <w:t xml:space="preserve"> volunteers to pick those up</w:t>
            </w:r>
            <w:r w:rsidR="008B2AF1" w:rsidRPr="008D688D">
              <w:rPr>
                <w:rFonts w:ascii="Helvetica" w:eastAsia="Times New Roman" w:hAnsi="Helvetica"/>
                <w:sz w:val="22"/>
                <w:szCs w:val="22"/>
                <w:bdr w:val="none" w:sz="0" w:space="0" w:color="auto"/>
              </w:rPr>
              <w:t>.</w:t>
            </w:r>
            <w:r w:rsidR="00211ABE" w:rsidRPr="008D688D">
              <w:rPr>
                <w:rFonts w:ascii="Helvetica" w:eastAsia="Times New Roman" w:hAnsi="Helvetica"/>
                <w:sz w:val="22"/>
                <w:szCs w:val="22"/>
                <w:bdr w:val="none" w:sz="0" w:space="0" w:color="auto"/>
              </w:rPr>
              <w:t xml:space="preserve"> DW </w:t>
            </w:r>
            <w:r w:rsidR="008B2AF1" w:rsidRPr="008D688D">
              <w:rPr>
                <w:rFonts w:ascii="Helvetica" w:eastAsia="Times New Roman" w:hAnsi="Helvetica"/>
                <w:sz w:val="22"/>
                <w:szCs w:val="22"/>
                <w:bdr w:val="none" w:sz="0" w:space="0" w:color="auto"/>
              </w:rPr>
              <w:t>said he would cover</w:t>
            </w:r>
            <w:r w:rsidR="00211ABE" w:rsidRPr="008D688D">
              <w:rPr>
                <w:rFonts w:ascii="Helvetica" w:eastAsia="Times New Roman" w:hAnsi="Helvetica"/>
                <w:sz w:val="22"/>
                <w:szCs w:val="22"/>
                <w:bdr w:val="none" w:sz="0" w:space="0" w:color="auto"/>
              </w:rPr>
              <w:t xml:space="preserve"> the </w:t>
            </w:r>
            <w:r w:rsidR="008B2AF1" w:rsidRPr="008D688D">
              <w:rPr>
                <w:rFonts w:ascii="Helvetica" w:eastAsia="Times New Roman" w:hAnsi="Helvetica"/>
                <w:sz w:val="22"/>
                <w:szCs w:val="22"/>
                <w:bdr w:val="none" w:sz="0" w:space="0" w:color="auto"/>
              </w:rPr>
              <w:t xml:space="preserve">two </w:t>
            </w:r>
            <w:r w:rsidR="00211ABE" w:rsidRPr="008D688D">
              <w:rPr>
                <w:rFonts w:ascii="Helvetica" w:eastAsia="Times New Roman" w:hAnsi="Helvetica"/>
                <w:sz w:val="22"/>
                <w:szCs w:val="22"/>
                <w:bdr w:val="none" w:sz="0" w:space="0" w:color="auto"/>
              </w:rPr>
              <w:t>Church Schools</w:t>
            </w:r>
            <w:r w:rsidR="008B2AF1" w:rsidRPr="008D688D">
              <w:rPr>
                <w:rFonts w:ascii="Helvetica" w:eastAsia="Times New Roman" w:hAnsi="Helvetica"/>
                <w:sz w:val="22"/>
                <w:szCs w:val="22"/>
                <w:bdr w:val="none" w:sz="0" w:space="0" w:color="auto"/>
              </w:rPr>
              <w:t>: St Michael’s Junior and St Philip’s Primary</w:t>
            </w:r>
            <w:r w:rsidR="00211ABE" w:rsidRPr="008D688D">
              <w:rPr>
                <w:rFonts w:ascii="Helvetica" w:eastAsia="Times New Roman" w:hAnsi="Helvetica"/>
                <w:sz w:val="22"/>
                <w:szCs w:val="22"/>
                <w:bdr w:val="none" w:sz="0" w:space="0" w:color="auto"/>
              </w:rPr>
              <w:t>. TB</w:t>
            </w:r>
            <w:r w:rsidR="008B2AF1" w:rsidRPr="008D688D">
              <w:rPr>
                <w:rFonts w:ascii="Helvetica" w:eastAsia="Times New Roman" w:hAnsi="Helvetica"/>
                <w:sz w:val="22"/>
                <w:szCs w:val="22"/>
                <w:bdr w:val="none" w:sz="0" w:space="0" w:color="auto"/>
              </w:rPr>
              <w:t xml:space="preserve"> offered to review</w:t>
            </w:r>
            <w:r w:rsidR="00211ABE" w:rsidRPr="008D688D">
              <w:rPr>
                <w:rFonts w:ascii="Helvetica" w:eastAsia="Times New Roman" w:hAnsi="Helvetica"/>
                <w:sz w:val="22"/>
                <w:szCs w:val="22"/>
                <w:bdr w:val="none" w:sz="0" w:space="0" w:color="auto"/>
              </w:rPr>
              <w:t xml:space="preserve"> </w:t>
            </w:r>
            <w:r w:rsidR="0057122A" w:rsidRPr="008D688D">
              <w:rPr>
                <w:rFonts w:ascii="Helvetica" w:eastAsia="Times New Roman" w:hAnsi="Helvetica"/>
                <w:sz w:val="22"/>
                <w:szCs w:val="22"/>
                <w:bdr w:val="none" w:sz="0" w:space="0" w:color="auto"/>
              </w:rPr>
              <w:t xml:space="preserve">Broadlands </w:t>
            </w:r>
            <w:r w:rsidR="008B2AF1" w:rsidRPr="008D688D">
              <w:rPr>
                <w:rFonts w:ascii="Helvetica" w:eastAsia="Times New Roman" w:hAnsi="Helvetica"/>
                <w:sz w:val="22"/>
                <w:szCs w:val="22"/>
                <w:bdr w:val="none" w:sz="0" w:space="0" w:color="auto"/>
              </w:rPr>
              <w:t xml:space="preserve">Academy </w:t>
            </w:r>
            <w:r w:rsidR="0057122A" w:rsidRPr="008D688D">
              <w:rPr>
                <w:rFonts w:ascii="Helvetica" w:eastAsia="Times New Roman" w:hAnsi="Helvetica"/>
                <w:sz w:val="22"/>
                <w:szCs w:val="22"/>
                <w:bdr w:val="none" w:sz="0" w:space="0" w:color="auto"/>
              </w:rPr>
              <w:t xml:space="preserve">and </w:t>
            </w:r>
            <w:r w:rsidR="008B2AF1" w:rsidRPr="008D688D">
              <w:rPr>
                <w:rFonts w:ascii="Helvetica" w:eastAsia="Times New Roman" w:hAnsi="Helvetica"/>
                <w:sz w:val="22"/>
                <w:szCs w:val="22"/>
                <w:bdr w:val="none" w:sz="0" w:space="0" w:color="auto"/>
              </w:rPr>
              <w:t xml:space="preserve">Peasedown St John Primary. KB said he could review </w:t>
            </w:r>
            <w:r w:rsidR="006D7F8A" w:rsidRPr="008D688D">
              <w:rPr>
                <w:rFonts w:ascii="Helvetica" w:eastAsia="Times New Roman" w:hAnsi="Helvetica"/>
                <w:sz w:val="22"/>
                <w:szCs w:val="22"/>
                <w:bdr w:val="none" w:sz="0" w:space="0" w:color="auto"/>
              </w:rPr>
              <w:t>St Martin’s Garden</w:t>
            </w:r>
            <w:r w:rsidR="008B2AF1" w:rsidRPr="008D688D">
              <w:rPr>
                <w:rFonts w:ascii="Helvetica" w:eastAsia="Times New Roman" w:hAnsi="Helvetica"/>
                <w:sz w:val="22"/>
                <w:szCs w:val="22"/>
                <w:bdr w:val="none" w:sz="0" w:space="0" w:color="auto"/>
              </w:rPr>
              <w:t xml:space="preserve"> Primary. DF thanked them and requested that he receive their reports by the end of the month.</w:t>
            </w:r>
          </w:p>
          <w:p w14:paraId="40849C82" w14:textId="32F684EA" w:rsidR="00211ABE" w:rsidRPr="008D688D" w:rsidRDefault="008B2AF1" w:rsidP="008E0B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eastAsia="Times New Roman" w:hAnsi="Helvetica"/>
                <w:sz w:val="22"/>
                <w:szCs w:val="22"/>
                <w:bdr w:val="none" w:sz="0" w:space="0" w:color="auto"/>
              </w:rPr>
            </w:pPr>
            <w:r w:rsidRPr="008D688D">
              <w:rPr>
                <w:rFonts w:ascii="Helvetica" w:eastAsia="Times New Roman" w:hAnsi="Helvetica"/>
                <w:sz w:val="22"/>
                <w:szCs w:val="22"/>
                <w:bdr w:val="none" w:sz="0" w:space="0" w:color="auto"/>
              </w:rPr>
              <w:t xml:space="preserve">Regarding the </w:t>
            </w:r>
            <w:r w:rsidR="008641FE" w:rsidRPr="008D688D">
              <w:rPr>
                <w:rFonts w:ascii="Helvetica" w:eastAsia="Times New Roman" w:hAnsi="Helvetica"/>
                <w:sz w:val="22"/>
                <w:szCs w:val="22"/>
                <w:bdr w:val="none" w:sz="0" w:space="0" w:color="auto"/>
              </w:rPr>
              <w:t xml:space="preserve">WIRE Award </w:t>
            </w:r>
            <w:r w:rsidR="00211ABE" w:rsidRPr="008D688D">
              <w:rPr>
                <w:rFonts w:ascii="Helvetica" w:eastAsia="Times New Roman" w:hAnsi="Helvetica"/>
                <w:sz w:val="22"/>
                <w:szCs w:val="22"/>
                <w:bdr w:val="none" w:sz="0" w:space="0" w:color="auto"/>
              </w:rPr>
              <w:t xml:space="preserve">IS &amp; KB </w:t>
            </w:r>
            <w:r w:rsidRPr="008D688D">
              <w:rPr>
                <w:rFonts w:ascii="Helvetica" w:eastAsia="Times New Roman" w:hAnsi="Helvetica"/>
                <w:sz w:val="22"/>
                <w:szCs w:val="22"/>
                <w:bdr w:val="none" w:sz="0" w:space="0" w:color="auto"/>
              </w:rPr>
              <w:t>reported that</w:t>
            </w:r>
            <w:r w:rsidR="00211ABE" w:rsidRPr="008D688D">
              <w:rPr>
                <w:rFonts w:ascii="Helvetica" w:eastAsia="Times New Roman" w:hAnsi="Helvetica"/>
                <w:sz w:val="22"/>
                <w:szCs w:val="22"/>
                <w:bdr w:val="none" w:sz="0" w:space="0" w:color="auto"/>
              </w:rPr>
              <w:t xml:space="preserve"> no schools </w:t>
            </w:r>
            <w:r w:rsidRPr="008D688D">
              <w:rPr>
                <w:rFonts w:ascii="Helvetica" w:eastAsia="Times New Roman" w:hAnsi="Helvetica"/>
                <w:sz w:val="22"/>
                <w:szCs w:val="22"/>
                <w:bdr w:val="none" w:sz="0" w:space="0" w:color="auto"/>
              </w:rPr>
              <w:t>had so far</w:t>
            </w:r>
            <w:r w:rsidR="00211ABE" w:rsidRPr="008D688D">
              <w:rPr>
                <w:rFonts w:ascii="Helvetica" w:eastAsia="Times New Roman" w:hAnsi="Helvetica"/>
                <w:sz w:val="22"/>
                <w:szCs w:val="22"/>
                <w:bdr w:val="none" w:sz="0" w:space="0" w:color="auto"/>
              </w:rPr>
              <w:t xml:space="preserve"> applied </w:t>
            </w:r>
            <w:r w:rsidRPr="008D688D">
              <w:rPr>
                <w:rFonts w:ascii="Helvetica" w:eastAsia="Times New Roman" w:hAnsi="Helvetica"/>
                <w:sz w:val="22"/>
                <w:szCs w:val="22"/>
                <w:bdr w:val="none" w:sz="0" w:space="0" w:color="auto"/>
              </w:rPr>
              <w:t>and that it was likely that</w:t>
            </w:r>
            <w:r w:rsidR="00211ABE" w:rsidRPr="008D688D">
              <w:rPr>
                <w:rFonts w:ascii="Helvetica" w:eastAsia="Times New Roman" w:hAnsi="Helvetica"/>
                <w:sz w:val="22"/>
                <w:szCs w:val="22"/>
                <w:bdr w:val="none" w:sz="0" w:space="0" w:color="auto"/>
              </w:rPr>
              <w:t xml:space="preserve"> teachers </w:t>
            </w:r>
            <w:r w:rsidRPr="008D688D">
              <w:rPr>
                <w:rFonts w:ascii="Helvetica" w:eastAsia="Times New Roman" w:hAnsi="Helvetica"/>
                <w:sz w:val="22"/>
                <w:szCs w:val="22"/>
                <w:bdr w:val="none" w:sz="0" w:space="0" w:color="auto"/>
              </w:rPr>
              <w:t>we</w:t>
            </w:r>
            <w:r w:rsidR="00211ABE" w:rsidRPr="008D688D">
              <w:rPr>
                <w:rFonts w:ascii="Helvetica" w:eastAsia="Times New Roman" w:hAnsi="Helvetica"/>
                <w:sz w:val="22"/>
                <w:szCs w:val="22"/>
                <w:bdr w:val="none" w:sz="0" w:space="0" w:color="auto"/>
              </w:rPr>
              <w:t>re exhausted</w:t>
            </w:r>
            <w:r w:rsidRPr="008D688D">
              <w:rPr>
                <w:rFonts w:ascii="Helvetica" w:eastAsia="Times New Roman" w:hAnsi="Helvetica"/>
                <w:sz w:val="22"/>
                <w:szCs w:val="22"/>
                <w:bdr w:val="none" w:sz="0" w:space="0" w:color="auto"/>
              </w:rPr>
              <w:t xml:space="preserve"> by current pressures on their workload</w:t>
            </w:r>
            <w:r w:rsidR="00211ABE" w:rsidRPr="008D688D">
              <w:rPr>
                <w:rFonts w:ascii="Helvetica" w:eastAsia="Times New Roman" w:hAnsi="Helvetica"/>
                <w:sz w:val="22"/>
                <w:szCs w:val="22"/>
                <w:bdr w:val="none" w:sz="0" w:space="0" w:color="auto"/>
              </w:rPr>
              <w:t xml:space="preserve">. </w:t>
            </w:r>
          </w:p>
        </w:tc>
        <w:tc>
          <w:tcPr>
            <w:tcW w:w="1053" w:type="dxa"/>
            <w:vAlign w:val="bottom"/>
          </w:tcPr>
          <w:p w14:paraId="3A74FA8C" w14:textId="6CD3D9A5" w:rsidR="007707C3" w:rsidRPr="008B2AF1" w:rsidRDefault="008B2AF1"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B2AF1">
              <w:rPr>
                <w:rFonts w:ascii="Helvetica" w:hAnsi="Helvetica" w:cs="Arial"/>
                <w:sz w:val="22"/>
                <w:szCs w:val="22"/>
              </w:rPr>
              <w:t>DW, TB, KB, DF</w:t>
            </w:r>
          </w:p>
        </w:tc>
      </w:tr>
      <w:tr w:rsidR="008E7D27" w:rsidRPr="008E7D27" w14:paraId="22DDD8E5" w14:textId="77777777" w:rsidTr="00E82597">
        <w:trPr>
          <w:trHeight w:val="925"/>
          <w:jc w:val="center"/>
        </w:trPr>
        <w:tc>
          <w:tcPr>
            <w:tcW w:w="806" w:type="dxa"/>
          </w:tcPr>
          <w:p w14:paraId="47262940" w14:textId="77777777" w:rsidR="008641FE" w:rsidRPr="008E7D27" w:rsidRDefault="008641FE" w:rsidP="00F1572F">
            <w:pPr>
              <w:pStyle w:val="ListParagraph"/>
              <w:numPr>
                <w:ilvl w:val="0"/>
                <w:numId w:val="1"/>
              </w:numPr>
              <w:spacing w:before="60" w:after="60"/>
              <w:contextualSpacing w:val="0"/>
              <w:rPr>
                <w:rFonts w:ascii="Helvetica" w:hAnsi="Helvetica"/>
              </w:rPr>
            </w:pPr>
          </w:p>
        </w:tc>
        <w:tc>
          <w:tcPr>
            <w:tcW w:w="8646" w:type="dxa"/>
          </w:tcPr>
          <w:p w14:paraId="50817316" w14:textId="77777777" w:rsidR="008641FE" w:rsidRPr="008D688D" w:rsidRDefault="008641FE"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8D688D">
              <w:rPr>
                <w:rFonts w:ascii="Helvetica" w:hAnsi="Helvetica" w:cs="Arial"/>
                <w:b/>
                <w:sz w:val="22"/>
                <w:szCs w:val="22"/>
              </w:rPr>
              <w:t>Regional and local developments: Learn, Teach, Lead RE (Agenda item 9.1)</w:t>
            </w:r>
          </w:p>
          <w:p w14:paraId="1E096740" w14:textId="475FFF6A" w:rsidR="00211ABE" w:rsidRPr="008D688D" w:rsidRDefault="00211ABE"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8D688D">
              <w:rPr>
                <w:rFonts w:ascii="Helvetica" w:hAnsi="Helvetica" w:cs="Arial"/>
                <w:bCs/>
                <w:sz w:val="22"/>
                <w:szCs w:val="22"/>
              </w:rPr>
              <w:t xml:space="preserve">MR and MP </w:t>
            </w:r>
            <w:r w:rsidR="00955FC5" w:rsidRPr="008D688D">
              <w:rPr>
                <w:rFonts w:ascii="Helvetica" w:hAnsi="Helvetica" w:cs="Arial"/>
                <w:bCs/>
                <w:sz w:val="22"/>
                <w:szCs w:val="22"/>
              </w:rPr>
              <w:t>not present</w:t>
            </w:r>
            <w:r w:rsidR="008E7D27" w:rsidRPr="008D688D">
              <w:rPr>
                <w:rFonts w:ascii="Helvetica" w:hAnsi="Helvetica" w:cs="Arial"/>
                <w:bCs/>
                <w:sz w:val="22"/>
                <w:szCs w:val="22"/>
              </w:rPr>
              <w:t xml:space="preserve"> but MP sent a brief message to say that the LTLRE group was due to meet online the next day.</w:t>
            </w:r>
          </w:p>
        </w:tc>
        <w:tc>
          <w:tcPr>
            <w:tcW w:w="1053" w:type="dxa"/>
            <w:vAlign w:val="bottom"/>
          </w:tcPr>
          <w:p w14:paraId="69CAC469" w14:textId="77777777" w:rsidR="008641FE" w:rsidRPr="008E7D27" w:rsidRDefault="008641FE"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tc>
      </w:tr>
      <w:tr w:rsidR="008641FE" w:rsidRPr="00353D62" w14:paraId="6AF17067" w14:textId="77777777" w:rsidTr="00E82597">
        <w:trPr>
          <w:trHeight w:val="925"/>
          <w:jc w:val="center"/>
        </w:trPr>
        <w:tc>
          <w:tcPr>
            <w:tcW w:w="806" w:type="dxa"/>
          </w:tcPr>
          <w:p w14:paraId="09E05EFE" w14:textId="77777777" w:rsidR="00F1572F" w:rsidRPr="00353D62" w:rsidRDefault="00F1572F" w:rsidP="00F1572F">
            <w:pPr>
              <w:pStyle w:val="ListParagraph"/>
              <w:numPr>
                <w:ilvl w:val="0"/>
                <w:numId w:val="1"/>
              </w:numPr>
              <w:spacing w:before="60" w:after="60"/>
              <w:contextualSpacing w:val="0"/>
              <w:rPr>
                <w:rFonts w:ascii="Helvetica" w:hAnsi="Helvetica"/>
              </w:rPr>
            </w:pPr>
          </w:p>
        </w:tc>
        <w:tc>
          <w:tcPr>
            <w:tcW w:w="8646" w:type="dxa"/>
          </w:tcPr>
          <w:p w14:paraId="7FA8DA29" w14:textId="5E7532C0" w:rsidR="00F1572F" w:rsidRPr="008D688D" w:rsidRDefault="00D01C83"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Regional and local developments</w:t>
            </w:r>
            <w:r w:rsidR="007707C3" w:rsidRPr="008D688D">
              <w:rPr>
                <w:rFonts w:ascii="Helvetica" w:hAnsi="Helvetica" w:cs="Arial"/>
                <w:b/>
                <w:sz w:val="22"/>
                <w:szCs w:val="22"/>
              </w:rPr>
              <w:t xml:space="preserve">: </w:t>
            </w:r>
            <w:r w:rsidRPr="008D688D">
              <w:rPr>
                <w:rFonts w:ascii="Helvetica" w:hAnsi="Helvetica" w:cs="Arial"/>
                <w:b/>
                <w:sz w:val="22"/>
                <w:szCs w:val="22"/>
              </w:rPr>
              <w:t>Website</w:t>
            </w:r>
            <w:r w:rsidR="00F1572F" w:rsidRPr="008D688D">
              <w:rPr>
                <w:rFonts w:ascii="Helvetica" w:hAnsi="Helvetica" w:cs="Arial"/>
                <w:b/>
                <w:sz w:val="22"/>
                <w:szCs w:val="22"/>
              </w:rPr>
              <w:t xml:space="preserve"> (Agenda item</w:t>
            </w:r>
            <w:r w:rsidR="007707C3" w:rsidRPr="008D688D">
              <w:rPr>
                <w:rFonts w:ascii="Helvetica" w:hAnsi="Helvetica" w:cs="Arial"/>
                <w:b/>
                <w:sz w:val="22"/>
                <w:szCs w:val="22"/>
              </w:rPr>
              <w:t xml:space="preserve"> </w:t>
            </w:r>
            <w:r w:rsidRPr="008D688D">
              <w:rPr>
                <w:rFonts w:ascii="Helvetica" w:hAnsi="Helvetica" w:cs="Arial"/>
                <w:b/>
                <w:sz w:val="22"/>
                <w:szCs w:val="22"/>
              </w:rPr>
              <w:t>9</w:t>
            </w:r>
            <w:r w:rsidR="00F1572F" w:rsidRPr="008D688D">
              <w:rPr>
                <w:rFonts w:ascii="Helvetica" w:hAnsi="Helvetica" w:cs="Arial"/>
                <w:b/>
                <w:sz w:val="22"/>
                <w:szCs w:val="22"/>
              </w:rPr>
              <w:t>.</w:t>
            </w:r>
            <w:r w:rsidR="008641FE" w:rsidRPr="008D688D">
              <w:rPr>
                <w:rFonts w:ascii="Helvetica" w:hAnsi="Helvetica" w:cs="Arial"/>
                <w:b/>
                <w:sz w:val="22"/>
                <w:szCs w:val="22"/>
              </w:rPr>
              <w:t>2</w:t>
            </w:r>
            <w:r w:rsidR="00F1572F" w:rsidRPr="008D688D">
              <w:rPr>
                <w:rFonts w:ascii="Helvetica" w:hAnsi="Helvetica" w:cs="Arial"/>
                <w:b/>
                <w:sz w:val="22"/>
                <w:szCs w:val="22"/>
              </w:rPr>
              <w:t>)</w:t>
            </w:r>
          </w:p>
          <w:p w14:paraId="5E636A9B" w14:textId="004B0CF4" w:rsidR="00264769" w:rsidRPr="008D688D" w:rsidRDefault="00955FC5" w:rsidP="00D01C8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 xml:space="preserve">DF </w:t>
            </w:r>
            <w:r w:rsidR="008E7D27" w:rsidRPr="008D688D">
              <w:rPr>
                <w:rFonts w:ascii="Helvetica" w:hAnsi="Helvetica" w:cs="Arial"/>
                <w:sz w:val="22"/>
                <w:szCs w:val="22"/>
              </w:rPr>
              <w:t>reported that he had</w:t>
            </w:r>
            <w:r w:rsidRPr="008D688D">
              <w:rPr>
                <w:rFonts w:ascii="Helvetica" w:hAnsi="Helvetica" w:cs="Arial"/>
                <w:sz w:val="22"/>
                <w:szCs w:val="22"/>
              </w:rPr>
              <w:t xml:space="preserve"> </w:t>
            </w:r>
            <w:r w:rsidR="008E7D27" w:rsidRPr="008D688D">
              <w:rPr>
                <w:rFonts w:ascii="Helvetica" w:hAnsi="Helvetica" w:cs="Arial"/>
                <w:sz w:val="22"/>
                <w:szCs w:val="22"/>
              </w:rPr>
              <w:t>updated the list</w:t>
            </w:r>
            <w:r w:rsidR="00353D62" w:rsidRPr="008D688D">
              <w:rPr>
                <w:rFonts w:ascii="Helvetica" w:hAnsi="Helvetica" w:cs="Arial"/>
                <w:sz w:val="22"/>
                <w:szCs w:val="22"/>
              </w:rPr>
              <w:t xml:space="preserve"> of</w:t>
            </w:r>
            <w:r w:rsidRPr="008D688D">
              <w:rPr>
                <w:rFonts w:ascii="Helvetica" w:hAnsi="Helvetica" w:cs="Arial"/>
                <w:sz w:val="22"/>
                <w:szCs w:val="22"/>
              </w:rPr>
              <w:t xml:space="preserve"> visits and contacts</w:t>
            </w:r>
            <w:r w:rsidR="00353D62" w:rsidRPr="008D688D">
              <w:rPr>
                <w:rFonts w:ascii="Helvetica" w:hAnsi="Helvetica" w:cs="Arial"/>
                <w:sz w:val="22"/>
                <w:szCs w:val="22"/>
              </w:rPr>
              <w:t xml:space="preserve"> to include the virtual Synagogue tours and new contact details for Wells Cathedral Education Offices.</w:t>
            </w:r>
          </w:p>
        </w:tc>
        <w:tc>
          <w:tcPr>
            <w:tcW w:w="1053" w:type="dxa"/>
            <w:vAlign w:val="bottom"/>
          </w:tcPr>
          <w:p w14:paraId="26FDA00A" w14:textId="60A5501B" w:rsidR="00F1572F" w:rsidRPr="00353D62"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tc>
      </w:tr>
      <w:tr w:rsidR="008641FE" w:rsidRPr="00353D62" w14:paraId="43A62003" w14:textId="77777777" w:rsidTr="00E82597">
        <w:trPr>
          <w:jc w:val="center"/>
        </w:trPr>
        <w:tc>
          <w:tcPr>
            <w:tcW w:w="806" w:type="dxa"/>
          </w:tcPr>
          <w:p w14:paraId="2D1C72C5" w14:textId="77777777" w:rsidR="00F1572F" w:rsidRPr="00353D62" w:rsidRDefault="00F1572F" w:rsidP="00F1572F">
            <w:pPr>
              <w:pStyle w:val="ListParagraph"/>
              <w:numPr>
                <w:ilvl w:val="0"/>
                <w:numId w:val="1"/>
              </w:numPr>
              <w:spacing w:before="60" w:after="60"/>
              <w:contextualSpacing w:val="0"/>
              <w:rPr>
                <w:rFonts w:ascii="Helvetica" w:hAnsi="Helvetica"/>
              </w:rPr>
            </w:pPr>
          </w:p>
        </w:tc>
        <w:tc>
          <w:tcPr>
            <w:tcW w:w="8646" w:type="dxa"/>
          </w:tcPr>
          <w:p w14:paraId="376BADD5" w14:textId="75F832E0" w:rsidR="00F1572F" w:rsidRPr="008D688D"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Regional and local developments: SACRE Resource Centre (Agenda item 9.</w:t>
            </w:r>
            <w:r w:rsidR="008641FE" w:rsidRPr="008D688D">
              <w:rPr>
                <w:rFonts w:ascii="Helvetica" w:hAnsi="Helvetica" w:cs="Arial"/>
                <w:b/>
                <w:sz w:val="22"/>
                <w:szCs w:val="22"/>
              </w:rPr>
              <w:t>3</w:t>
            </w:r>
            <w:r w:rsidRPr="008D688D">
              <w:rPr>
                <w:rFonts w:ascii="Helvetica" w:hAnsi="Helvetica" w:cs="Arial"/>
                <w:b/>
                <w:sz w:val="22"/>
                <w:szCs w:val="22"/>
              </w:rPr>
              <w:t>)</w:t>
            </w:r>
          </w:p>
          <w:p w14:paraId="38F89C0C" w14:textId="347E3195" w:rsidR="00D9778C" w:rsidRPr="008D688D" w:rsidRDefault="0010423E" w:rsidP="006F2ECB">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JOH</w:t>
            </w:r>
            <w:r w:rsidR="008641FE" w:rsidRPr="008D688D">
              <w:rPr>
                <w:rFonts w:ascii="Helvetica" w:hAnsi="Helvetica" w:cs="Arial"/>
                <w:sz w:val="22"/>
                <w:szCs w:val="22"/>
              </w:rPr>
              <w:t xml:space="preserve"> </w:t>
            </w:r>
            <w:r w:rsidR="00353D62" w:rsidRPr="008D688D">
              <w:rPr>
                <w:rFonts w:ascii="Helvetica" w:hAnsi="Helvetica" w:cs="Arial"/>
                <w:sz w:val="22"/>
                <w:szCs w:val="22"/>
              </w:rPr>
              <w:t xml:space="preserve">reported that she would be </w:t>
            </w:r>
            <w:r w:rsidR="00955FC5" w:rsidRPr="008D688D">
              <w:rPr>
                <w:rFonts w:ascii="Helvetica" w:hAnsi="Helvetica" w:cs="Arial"/>
                <w:sz w:val="22"/>
                <w:szCs w:val="22"/>
              </w:rPr>
              <w:t xml:space="preserve">in touch with </w:t>
            </w:r>
            <w:r w:rsidR="00353D62" w:rsidRPr="008D688D">
              <w:rPr>
                <w:rFonts w:ascii="Helvetica" w:hAnsi="Helvetica" w:cs="Arial"/>
                <w:sz w:val="22"/>
                <w:szCs w:val="22"/>
              </w:rPr>
              <w:t>Robert Jenkins at Saltford School</w:t>
            </w:r>
            <w:r w:rsidR="00955FC5" w:rsidRPr="008D688D">
              <w:rPr>
                <w:rFonts w:ascii="Helvetica" w:hAnsi="Helvetica" w:cs="Arial"/>
                <w:sz w:val="22"/>
                <w:szCs w:val="22"/>
              </w:rPr>
              <w:t xml:space="preserve"> after half term</w:t>
            </w:r>
            <w:r w:rsidR="00353D62" w:rsidRPr="008D688D">
              <w:rPr>
                <w:rFonts w:ascii="Helvetica" w:hAnsi="Helvetica" w:cs="Arial"/>
                <w:sz w:val="22"/>
                <w:szCs w:val="22"/>
              </w:rPr>
              <w:t>.</w:t>
            </w:r>
          </w:p>
        </w:tc>
        <w:tc>
          <w:tcPr>
            <w:tcW w:w="1053" w:type="dxa"/>
            <w:vAlign w:val="bottom"/>
          </w:tcPr>
          <w:p w14:paraId="34873FC4" w14:textId="267E6B95" w:rsidR="00F1572F" w:rsidRPr="00353D62" w:rsidRDefault="00DF5570"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353D62">
              <w:rPr>
                <w:rFonts w:ascii="Helvetica" w:hAnsi="Helvetica" w:cs="Arial"/>
                <w:sz w:val="22"/>
                <w:szCs w:val="22"/>
              </w:rPr>
              <w:t>JOH</w:t>
            </w:r>
          </w:p>
        </w:tc>
      </w:tr>
      <w:tr w:rsidR="008641FE" w:rsidRPr="00353D62" w14:paraId="1C9E76CE" w14:textId="77777777" w:rsidTr="00E82597">
        <w:trPr>
          <w:jc w:val="center"/>
        </w:trPr>
        <w:tc>
          <w:tcPr>
            <w:tcW w:w="806" w:type="dxa"/>
          </w:tcPr>
          <w:p w14:paraId="5911E853" w14:textId="77777777" w:rsidR="00C967CD" w:rsidRPr="00353D62" w:rsidRDefault="00C967CD" w:rsidP="00F1572F">
            <w:pPr>
              <w:pStyle w:val="ListParagraph"/>
              <w:numPr>
                <w:ilvl w:val="0"/>
                <w:numId w:val="1"/>
              </w:numPr>
              <w:spacing w:before="60" w:after="60"/>
              <w:contextualSpacing w:val="0"/>
              <w:rPr>
                <w:rFonts w:ascii="Helvetica" w:hAnsi="Helvetica"/>
              </w:rPr>
            </w:pPr>
          </w:p>
        </w:tc>
        <w:tc>
          <w:tcPr>
            <w:tcW w:w="8646" w:type="dxa"/>
          </w:tcPr>
          <w:p w14:paraId="6707FC48" w14:textId="33EA1B12" w:rsidR="00C967CD" w:rsidRPr="008D688D" w:rsidRDefault="00C967CD"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b/>
                <w:sz w:val="22"/>
                <w:szCs w:val="22"/>
              </w:rPr>
              <w:t>Regional and local developments: Updates from the Diocese of Bath and Wells (Agenda item 9.</w:t>
            </w:r>
            <w:r w:rsidR="008641FE" w:rsidRPr="008D688D">
              <w:rPr>
                <w:rFonts w:ascii="Helvetica" w:hAnsi="Helvetica" w:cs="Arial"/>
                <w:b/>
                <w:sz w:val="22"/>
                <w:szCs w:val="22"/>
              </w:rPr>
              <w:t>4</w:t>
            </w:r>
            <w:r w:rsidRPr="008D688D">
              <w:rPr>
                <w:rFonts w:ascii="Helvetica" w:hAnsi="Helvetica" w:cs="Arial"/>
                <w:b/>
                <w:sz w:val="22"/>
                <w:szCs w:val="22"/>
              </w:rPr>
              <w:t>)</w:t>
            </w:r>
          </w:p>
          <w:p w14:paraId="2AF51A4C" w14:textId="698D3E98" w:rsidR="00353D62" w:rsidRPr="008D688D" w:rsidRDefault="00691544" w:rsidP="00691544">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DW reported that</w:t>
            </w:r>
            <w:r w:rsidR="008641FE" w:rsidRPr="008D688D">
              <w:rPr>
                <w:rFonts w:ascii="Helvetica" w:hAnsi="Helvetica" w:cs="Arial"/>
                <w:sz w:val="22"/>
                <w:szCs w:val="22"/>
              </w:rPr>
              <w:t xml:space="preserve"> </w:t>
            </w:r>
            <w:r w:rsidR="00955FC5" w:rsidRPr="008D688D">
              <w:rPr>
                <w:rFonts w:ascii="Helvetica" w:hAnsi="Helvetica" w:cs="Arial"/>
                <w:sz w:val="22"/>
                <w:szCs w:val="22"/>
              </w:rPr>
              <w:t xml:space="preserve">Pauline </w:t>
            </w:r>
            <w:r w:rsidR="00353D62" w:rsidRPr="008D688D">
              <w:rPr>
                <w:rFonts w:ascii="Helvetica" w:hAnsi="Helvetica" w:cs="Arial"/>
                <w:sz w:val="22"/>
                <w:szCs w:val="22"/>
              </w:rPr>
              <w:t xml:space="preserve">Dodds </w:t>
            </w:r>
            <w:r w:rsidR="00955FC5" w:rsidRPr="008D688D">
              <w:rPr>
                <w:rFonts w:ascii="Helvetica" w:hAnsi="Helvetica" w:cs="Arial"/>
                <w:sz w:val="22"/>
                <w:szCs w:val="22"/>
              </w:rPr>
              <w:t xml:space="preserve">had </w:t>
            </w:r>
            <w:r w:rsidR="00353D62" w:rsidRPr="008D688D">
              <w:rPr>
                <w:rFonts w:ascii="Helvetica" w:hAnsi="Helvetica" w:cs="Arial"/>
                <w:sz w:val="22"/>
                <w:szCs w:val="22"/>
              </w:rPr>
              <w:t xml:space="preserve">recently </w:t>
            </w:r>
            <w:r w:rsidR="00955FC5" w:rsidRPr="008D688D">
              <w:rPr>
                <w:rFonts w:ascii="Helvetica" w:hAnsi="Helvetica" w:cs="Arial"/>
                <w:sz w:val="22"/>
                <w:szCs w:val="22"/>
              </w:rPr>
              <w:t xml:space="preserve">led training for new RE leaders </w:t>
            </w:r>
            <w:r w:rsidR="00353D62" w:rsidRPr="008D688D">
              <w:rPr>
                <w:rFonts w:ascii="Helvetica" w:hAnsi="Helvetica" w:cs="Arial"/>
                <w:sz w:val="22"/>
                <w:szCs w:val="22"/>
              </w:rPr>
              <w:t>and received</w:t>
            </w:r>
            <w:r w:rsidR="00955FC5" w:rsidRPr="008D688D">
              <w:rPr>
                <w:rFonts w:ascii="Helvetica" w:hAnsi="Helvetica" w:cs="Arial"/>
                <w:sz w:val="22"/>
                <w:szCs w:val="22"/>
              </w:rPr>
              <w:t xml:space="preserve"> really </w:t>
            </w:r>
            <w:r w:rsidR="00353D62" w:rsidRPr="008D688D">
              <w:rPr>
                <w:rFonts w:ascii="Helvetica" w:hAnsi="Helvetica" w:cs="Arial"/>
                <w:sz w:val="22"/>
                <w:szCs w:val="22"/>
              </w:rPr>
              <w:t>positive</w:t>
            </w:r>
            <w:r w:rsidR="00955FC5" w:rsidRPr="008D688D">
              <w:rPr>
                <w:rFonts w:ascii="Helvetica" w:hAnsi="Helvetica" w:cs="Arial"/>
                <w:sz w:val="22"/>
                <w:szCs w:val="22"/>
              </w:rPr>
              <w:t xml:space="preserve"> feedback from </w:t>
            </w:r>
            <w:r w:rsidR="00353D62" w:rsidRPr="008D688D">
              <w:rPr>
                <w:rFonts w:ascii="Helvetica" w:hAnsi="Helvetica" w:cs="Arial"/>
                <w:sz w:val="22"/>
                <w:szCs w:val="22"/>
              </w:rPr>
              <w:t xml:space="preserve">the </w:t>
            </w:r>
            <w:r w:rsidR="00955FC5" w:rsidRPr="008D688D">
              <w:rPr>
                <w:rFonts w:ascii="Helvetica" w:hAnsi="Helvetica" w:cs="Arial"/>
                <w:sz w:val="22"/>
                <w:szCs w:val="22"/>
              </w:rPr>
              <w:t xml:space="preserve">12-15 participants. </w:t>
            </w:r>
            <w:r w:rsidR="00353D62" w:rsidRPr="008D688D">
              <w:rPr>
                <w:rFonts w:ascii="Helvetica" w:hAnsi="Helvetica" w:cs="Arial"/>
                <w:sz w:val="22"/>
                <w:szCs w:val="22"/>
              </w:rPr>
              <w:t xml:space="preserve">Diocesan advisers have been spending a lot of time </w:t>
            </w:r>
            <w:r w:rsidR="00955FC5" w:rsidRPr="008D688D">
              <w:rPr>
                <w:rFonts w:ascii="Helvetica" w:hAnsi="Helvetica" w:cs="Arial"/>
                <w:sz w:val="22"/>
                <w:szCs w:val="22"/>
              </w:rPr>
              <w:t xml:space="preserve">practising and rehearsing </w:t>
            </w:r>
            <w:r w:rsidR="00353D62" w:rsidRPr="008D688D">
              <w:rPr>
                <w:rFonts w:ascii="Helvetica" w:hAnsi="Helvetica" w:cs="Arial"/>
                <w:sz w:val="22"/>
                <w:szCs w:val="22"/>
              </w:rPr>
              <w:t xml:space="preserve">online </w:t>
            </w:r>
            <w:r w:rsidR="00955FC5" w:rsidRPr="008D688D">
              <w:rPr>
                <w:rFonts w:ascii="Helvetica" w:hAnsi="Helvetica" w:cs="Arial"/>
                <w:sz w:val="22"/>
                <w:szCs w:val="22"/>
              </w:rPr>
              <w:t xml:space="preserve">presentations. </w:t>
            </w:r>
          </w:p>
          <w:p w14:paraId="1F0A8F99" w14:textId="65962E94" w:rsidR="00955FC5" w:rsidRPr="008D688D" w:rsidRDefault="00353D62" w:rsidP="00691544">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 xml:space="preserve">Regarding </w:t>
            </w:r>
            <w:r w:rsidR="00955FC5" w:rsidRPr="008D688D">
              <w:rPr>
                <w:rFonts w:ascii="Helvetica" w:hAnsi="Helvetica" w:cs="Arial"/>
                <w:sz w:val="22"/>
                <w:szCs w:val="22"/>
              </w:rPr>
              <w:t>SIAMS</w:t>
            </w:r>
            <w:r w:rsidRPr="008D688D">
              <w:rPr>
                <w:rFonts w:ascii="Helvetica" w:hAnsi="Helvetica" w:cs="Arial"/>
                <w:sz w:val="22"/>
                <w:szCs w:val="22"/>
              </w:rPr>
              <w:t>; it was</w:t>
            </w:r>
            <w:r w:rsidR="00955FC5" w:rsidRPr="008D688D">
              <w:rPr>
                <w:rFonts w:ascii="Helvetica" w:hAnsi="Helvetica" w:cs="Arial"/>
                <w:sz w:val="22"/>
                <w:szCs w:val="22"/>
              </w:rPr>
              <w:t xml:space="preserve"> not known when it</w:t>
            </w:r>
            <w:r w:rsidRPr="008D688D">
              <w:rPr>
                <w:rFonts w:ascii="Helvetica" w:hAnsi="Helvetica" w:cs="Arial"/>
                <w:sz w:val="22"/>
                <w:szCs w:val="22"/>
              </w:rPr>
              <w:t xml:space="preserve"> i</w:t>
            </w:r>
            <w:r w:rsidR="00955FC5" w:rsidRPr="008D688D">
              <w:rPr>
                <w:rFonts w:ascii="Helvetica" w:hAnsi="Helvetica" w:cs="Arial"/>
                <w:sz w:val="22"/>
                <w:szCs w:val="22"/>
              </w:rPr>
              <w:t xml:space="preserve">s being reinstated. </w:t>
            </w:r>
            <w:r w:rsidRPr="008D688D">
              <w:rPr>
                <w:rFonts w:ascii="Helvetica" w:hAnsi="Helvetica" w:cs="Arial"/>
                <w:sz w:val="22"/>
                <w:szCs w:val="22"/>
              </w:rPr>
              <w:t>The Dioceses</w:t>
            </w:r>
            <w:r w:rsidR="00955FC5" w:rsidRPr="008D688D">
              <w:rPr>
                <w:rFonts w:ascii="Helvetica" w:hAnsi="Helvetica" w:cs="Arial"/>
                <w:sz w:val="22"/>
                <w:szCs w:val="22"/>
              </w:rPr>
              <w:t xml:space="preserve"> will follow Ofsted</w:t>
            </w:r>
            <w:r w:rsidRPr="008D688D">
              <w:rPr>
                <w:rFonts w:ascii="Helvetica" w:hAnsi="Helvetica" w:cs="Arial"/>
                <w:sz w:val="22"/>
                <w:szCs w:val="22"/>
              </w:rPr>
              <w:t>’s lead on this</w:t>
            </w:r>
            <w:r w:rsidR="00955FC5" w:rsidRPr="008D688D">
              <w:rPr>
                <w:rFonts w:ascii="Helvetica" w:hAnsi="Helvetica" w:cs="Arial"/>
                <w:sz w:val="22"/>
                <w:szCs w:val="22"/>
              </w:rPr>
              <w:t xml:space="preserve">. </w:t>
            </w:r>
            <w:r w:rsidRPr="008D688D">
              <w:rPr>
                <w:rFonts w:ascii="Helvetica" w:hAnsi="Helvetica" w:cs="Arial"/>
                <w:sz w:val="22"/>
                <w:szCs w:val="22"/>
              </w:rPr>
              <w:t>In the meantime, the emphasis has been on</w:t>
            </w:r>
            <w:r w:rsidR="00955FC5" w:rsidRPr="008D688D">
              <w:rPr>
                <w:rFonts w:ascii="Helvetica" w:hAnsi="Helvetica" w:cs="Arial"/>
                <w:sz w:val="22"/>
                <w:szCs w:val="22"/>
              </w:rPr>
              <w:t xml:space="preserve"> </w:t>
            </w:r>
            <w:r w:rsidRPr="008D688D">
              <w:rPr>
                <w:rFonts w:ascii="Helvetica" w:hAnsi="Helvetica" w:cs="Arial"/>
                <w:sz w:val="22"/>
                <w:szCs w:val="22"/>
              </w:rPr>
              <w:t>supporting schools with the care and well-being of children. Advisers have also been reminding</w:t>
            </w:r>
            <w:r w:rsidR="00955FC5" w:rsidRPr="008D688D">
              <w:rPr>
                <w:rFonts w:ascii="Helvetica" w:hAnsi="Helvetica" w:cs="Arial"/>
                <w:sz w:val="22"/>
                <w:szCs w:val="22"/>
              </w:rPr>
              <w:t xml:space="preserve"> </w:t>
            </w:r>
            <w:r w:rsidRPr="008D688D">
              <w:rPr>
                <w:rFonts w:ascii="Helvetica" w:hAnsi="Helvetica" w:cs="Arial"/>
                <w:sz w:val="22"/>
                <w:szCs w:val="22"/>
              </w:rPr>
              <w:t>schools of the importance of</w:t>
            </w:r>
            <w:r w:rsidR="00955FC5" w:rsidRPr="008D688D">
              <w:rPr>
                <w:rFonts w:ascii="Helvetica" w:hAnsi="Helvetica" w:cs="Arial"/>
                <w:sz w:val="22"/>
                <w:szCs w:val="22"/>
              </w:rPr>
              <w:t xml:space="preserve"> </w:t>
            </w:r>
            <w:r w:rsidRPr="008D688D">
              <w:rPr>
                <w:rFonts w:ascii="Helvetica" w:hAnsi="Helvetica" w:cs="Arial"/>
                <w:sz w:val="22"/>
                <w:szCs w:val="22"/>
              </w:rPr>
              <w:t>keeping</w:t>
            </w:r>
            <w:r w:rsidR="00955FC5" w:rsidRPr="008D688D">
              <w:rPr>
                <w:rFonts w:ascii="Helvetica" w:hAnsi="Helvetica" w:cs="Arial"/>
                <w:sz w:val="22"/>
                <w:szCs w:val="22"/>
              </w:rPr>
              <w:t xml:space="preserve"> RE</w:t>
            </w:r>
            <w:r w:rsidRPr="008D688D">
              <w:rPr>
                <w:rFonts w:ascii="Helvetica" w:hAnsi="Helvetica" w:cs="Arial"/>
                <w:sz w:val="22"/>
                <w:szCs w:val="22"/>
              </w:rPr>
              <w:t xml:space="preserve"> on the timetable, particularly at this time; but the approach has been to encourage without</w:t>
            </w:r>
            <w:r w:rsidR="00955FC5" w:rsidRPr="008D688D">
              <w:rPr>
                <w:rFonts w:ascii="Helvetica" w:hAnsi="Helvetica" w:cs="Arial"/>
                <w:sz w:val="22"/>
                <w:szCs w:val="22"/>
              </w:rPr>
              <w:t xml:space="preserve"> pushing. </w:t>
            </w:r>
          </w:p>
        </w:tc>
        <w:tc>
          <w:tcPr>
            <w:tcW w:w="1053" w:type="dxa"/>
            <w:vAlign w:val="bottom"/>
          </w:tcPr>
          <w:p w14:paraId="73339315" w14:textId="2742FC6E" w:rsidR="00C967CD" w:rsidRPr="00353D62" w:rsidRDefault="00C967CD"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tc>
      </w:tr>
      <w:tr w:rsidR="005851EC" w:rsidRPr="004A6A02" w14:paraId="131E766B" w14:textId="77777777" w:rsidTr="00E82597">
        <w:trPr>
          <w:jc w:val="center"/>
        </w:trPr>
        <w:tc>
          <w:tcPr>
            <w:tcW w:w="806" w:type="dxa"/>
          </w:tcPr>
          <w:p w14:paraId="31E8D13C" w14:textId="77777777" w:rsidR="00C967CD" w:rsidRPr="004A6A02" w:rsidRDefault="00C967CD" w:rsidP="00C967CD">
            <w:pPr>
              <w:pStyle w:val="ListParagraph"/>
              <w:numPr>
                <w:ilvl w:val="0"/>
                <w:numId w:val="1"/>
              </w:numPr>
              <w:spacing w:before="60" w:after="60"/>
              <w:contextualSpacing w:val="0"/>
              <w:rPr>
                <w:rFonts w:ascii="Helvetica" w:hAnsi="Helvetica"/>
              </w:rPr>
            </w:pPr>
          </w:p>
        </w:tc>
        <w:tc>
          <w:tcPr>
            <w:tcW w:w="8646" w:type="dxa"/>
          </w:tcPr>
          <w:p w14:paraId="73FF113A" w14:textId="40AEFC78" w:rsidR="00C967CD" w:rsidRPr="008D688D" w:rsidRDefault="00C967CD"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b/>
                <w:sz w:val="22"/>
                <w:szCs w:val="22"/>
              </w:rPr>
              <w:t>Regional and local developments: Updates from the Bath Interfaith Group</w:t>
            </w:r>
            <w:r w:rsidR="00531B18" w:rsidRPr="008D688D">
              <w:rPr>
                <w:rFonts w:ascii="Helvetica" w:hAnsi="Helvetica" w:cs="Arial"/>
                <w:b/>
                <w:sz w:val="22"/>
                <w:szCs w:val="22"/>
              </w:rPr>
              <w:t xml:space="preserve"> (IFG)</w:t>
            </w:r>
            <w:r w:rsidR="00D679DE" w:rsidRPr="008D688D">
              <w:rPr>
                <w:rFonts w:ascii="Helvetica" w:hAnsi="Helvetica" w:cs="Arial"/>
                <w:b/>
                <w:sz w:val="22"/>
                <w:szCs w:val="22"/>
              </w:rPr>
              <w:t xml:space="preserve"> and B&amp;NES Faith Foundation</w:t>
            </w:r>
            <w:r w:rsidRPr="008D688D">
              <w:rPr>
                <w:rFonts w:ascii="Helvetica" w:hAnsi="Helvetica" w:cs="Arial"/>
                <w:b/>
                <w:sz w:val="22"/>
                <w:szCs w:val="22"/>
              </w:rPr>
              <w:t xml:space="preserve"> (Agenda item 9.</w:t>
            </w:r>
            <w:r w:rsidR="00D679DE" w:rsidRPr="008D688D">
              <w:rPr>
                <w:rFonts w:ascii="Helvetica" w:hAnsi="Helvetica" w:cs="Arial"/>
                <w:b/>
                <w:sz w:val="22"/>
                <w:szCs w:val="22"/>
              </w:rPr>
              <w:t>5</w:t>
            </w:r>
            <w:r w:rsidRPr="008D688D">
              <w:rPr>
                <w:rFonts w:ascii="Helvetica" w:hAnsi="Helvetica" w:cs="Arial"/>
                <w:b/>
                <w:sz w:val="22"/>
                <w:szCs w:val="22"/>
              </w:rPr>
              <w:t>)</w:t>
            </w:r>
          </w:p>
          <w:p w14:paraId="73BF2A2B" w14:textId="6CEBC597" w:rsidR="00297853" w:rsidRPr="008D688D" w:rsidRDefault="00562C73" w:rsidP="00696F4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 xml:space="preserve">JOH </w:t>
            </w:r>
            <w:r w:rsidR="00531B18" w:rsidRPr="008D688D">
              <w:rPr>
                <w:rFonts w:ascii="Helvetica" w:hAnsi="Helvetica" w:cs="Arial"/>
                <w:sz w:val="22"/>
                <w:szCs w:val="22"/>
              </w:rPr>
              <w:t xml:space="preserve">updated members on </w:t>
            </w:r>
            <w:r w:rsidR="00734249" w:rsidRPr="008D688D">
              <w:rPr>
                <w:rFonts w:ascii="Helvetica" w:hAnsi="Helvetica" w:cs="Arial"/>
                <w:sz w:val="22"/>
                <w:szCs w:val="22"/>
              </w:rPr>
              <w:t>Bath</w:t>
            </w:r>
            <w:r w:rsidR="00531B18" w:rsidRPr="008D688D">
              <w:rPr>
                <w:rFonts w:ascii="Helvetica" w:hAnsi="Helvetica" w:cs="Arial"/>
                <w:sz w:val="22"/>
                <w:szCs w:val="22"/>
              </w:rPr>
              <w:t xml:space="preserve"> IFG’s work</w:t>
            </w:r>
            <w:r w:rsidR="00353D62" w:rsidRPr="008D688D">
              <w:rPr>
                <w:rFonts w:ascii="Helvetica" w:hAnsi="Helvetica" w:cs="Arial"/>
                <w:sz w:val="22"/>
                <w:szCs w:val="22"/>
              </w:rPr>
              <w:t xml:space="preserve"> which was c</w:t>
            </w:r>
            <w:r w:rsidR="0057122A" w:rsidRPr="008D688D">
              <w:rPr>
                <w:rFonts w:ascii="Helvetica" w:hAnsi="Helvetica" w:cs="Arial"/>
                <w:sz w:val="22"/>
                <w:szCs w:val="22"/>
              </w:rPr>
              <w:t>elebrating</w:t>
            </w:r>
            <w:r w:rsidR="00955FC5" w:rsidRPr="008D688D">
              <w:rPr>
                <w:rFonts w:ascii="Helvetica" w:hAnsi="Helvetica" w:cs="Arial"/>
                <w:sz w:val="22"/>
                <w:szCs w:val="22"/>
              </w:rPr>
              <w:t xml:space="preserve"> </w:t>
            </w:r>
            <w:r w:rsidR="00353D62" w:rsidRPr="008D688D">
              <w:rPr>
                <w:rFonts w:ascii="Helvetica" w:hAnsi="Helvetica" w:cs="Arial"/>
                <w:sz w:val="22"/>
                <w:szCs w:val="22"/>
              </w:rPr>
              <w:t xml:space="preserve">its </w:t>
            </w:r>
            <w:r w:rsidR="00955FC5" w:rsidRPr="008D688D">
              <w:rPr>
                <w:rFonts w:ascii="Helvetica" w:hAnsi="Helvetica" w:cs="Arial"/>
                <w:sz w:val="22"/>
                <w:szCs w:val="22"/>
              </w:rPr>
              <w:t>30</w:t>
            </w:r>
            <w:r w:rsidR="00353D62" w:rsidRPr="008D688D">
              <w:rPr>
                <w:rFonts w:ascii="Helvetica" w:hAnsi="Helvetica" w:cs="Arial"/>
                <w:sz w:val="22"/>
                <w:szCs w:val="22"/>
                <w:vertAlign w:val="superscript"/>
              </w:rPr>
              <w:t>th</w:t>
            </w:r>
            <w:r w:rsidR="00353D62" w:rsidRPr="008D688D">
              <w:rPr>
                <w:rFonts w:ascii="Helvetica" w:hAnsi="Helvetica" w:cs="Arial"/>
                <w:sz w:val="22"/>
                <w:szCs w:val="22"/>
              </w:rPr>
              <w:t xml:space="preserve"> anniversary with a special event o</w:t>
            </w:r>
            <w:r w:rsidR="00955FC5" w:rsidRPr="008D688D">
              <w:rPr>
                <w:rFonts w:ascii="Helvetica" w:hAnsi="Helvetica" w:cs="Arial"/>
                <w:sz w:val="22"/>
                <w:szCs w:val="22"/>
              </w:rPr>
              <w:t>n 25</w:t>
            </w:r>
            <w:r w:rsidR="00955FC5" w:rsidRPr="008D688D">
              <w:rPr>
                <w:rFonts w:ascii="Helvetica" w:hAnsi="Helvetica" w:cs="Arial"/>
                <w:sz w:val="22"/>
                <w:szCs w:val="22"/>
                <w:vertAlign w:val="superscript"/>
              </w:rPr>
              <w:t>th</w:t>
            </w:r>
            <w:r w:rsidR="00955FC5" w:rsidRPr="008D688D">
              <w:rPr>
                <w:rFonts w:ascii="Helvetica" w:hAnsi="Helvetica" w:cs="Arial"/>
                <w:sz w:val="22"/>
                <w:szCs w:val="22"/>
              </w:rPr>
              <w:t xml:space="preserve"> October. It was going to be at Christ Church where Marcus Braybrook </w:t>
            </w:r>
            <w:r w:rsidR="00353D62" w:rsidRPr="008D688D">
              <w:rPr>
                <w:rFonts w:ascii="Helvetica" w:hAnsi="Helvetica" w:cs="Arial"/>
                <w:sz w:val="22"/>
                <w:szCs w:val="22"/>
              </w:rPr>
              <w:t>had been</w:t>
            </w:r>
            <w:r w:rsidR="00955FC5" w:rsidRPr="008D688D">
              <w:rPr>
                <w:rFonts w:ascii="Helvetica" w:hAnsi="Helvetica" w:cs="Arial"/>
                <w:sz w:val="22"/>
                <w:szCs w:val="22"/>
              </w:rPr>
              <w:t xml:space="preserve"> the pastor. He </w:t>
            </w:r>
            <w:r w:rsidR="00353D62" w:rsidRPr="008D688D">
              <w:rPr>
                <w:rFonts w:ascii="Helvetica" w:hAnsi="Helvetica" w:cs="Arial"/>
                <w:sz w:val="22"/>
                <w:szCs w:val="22"/>
              </w:rPr>
              <w:t>was</w:t>
            </w:r>
            <w:r w:rsidR="00955FC5" w:rsidRPr="008D688D">
              <w:rPr>
                <w:rFonts w:ascii="Helvetica" w:hAnsi="Helvetica" w:cs="Arial"/>
                <w:sz w:val="22"/>
                <w:szCs w:val="22"/>
              </w:rPr>
              <w:t xml:space="preserve"> returning to give an address. The contributors </w:t>
            </w:r>
            <w:r w:rsidR="00297853" w:rsidRPr="008D688D">
              <w:rPr>
                <w:rFonts w:ascii="Helvetica" w:hAnsi="Helvetica" w:cs="Arial"/>
                <w:sz w:val="22"/>
                <w:szCs w:val="22"/>
              </w:rPr>
              <w:t>plus a</w:t>
            </w:r>
            <w:r w:rsidR="00955FC5" w:rsidRPr="008D688D">
              <w:rPr>
                <w:rFonts w:ascii="Helvetica" w:hAnsi="Helvetica" w:cs="Arial"/>
                <w:sz w:val="22"/>
                <w:szCs w:val="22"/>
              </w:rPr>
              <w:t xml:space="preserve"> panel of </w:t>
            </w:r>
            <w:r w:rsidR="00297853" w:rsidRPr="008D688D">
              <w:rPr>
                <w:rFonts w:ascii="Helvetica" w:hAnsi="Helvetica" w:cs="Arial"/>
                <w:sz w:val="22"/>
                <w:szCs w:val="22"/>
              </w:rPr>
              <w:t>four and a</w:t>
            </w:r>
            <w:r w:rsidR="00955FC5" w:rsidRPr="008D688D">
              <w:rPr>
                <w:rFonts w:ascii="Helvetica" w:hAnsi="Helvetica" w:cs="Arial"/>
                <w:sz w:val="22"/>
                <w:szCs w:val="22"/>
              </w:rPr>
              <w:t xml:space="preserve"> camera</w:t>
            </w:r>
            <w:r w:rsidR="00297853" w:rsidRPr="008D688D">
              <w:rPr>
                <w:rFonts w:ascii="Helvetica" w:hAnsi="Helvetica" w:cs="Arial"/>
                <w:sz w:val="22"/>
                <w:szCs w:val="22"/>
              </w:rPr>
              <w:t xml:space="preserve"> crew would b</w:t>
            </w:r>
            <w:r w:rsidR="00955FC5" w:rsidRPr="008D688D">
              <w:rPr>
                <w:rFonts w:ascii="Helvetica" w:hAnsi="Helvetica" w:cs="Arial"/>
                <w:sz w:val="22"/>
                <w:szCs w:val="22"/>
              </w:rPr>
              <w:t>e in the Church</w:t>
            </w:r>
            <w:r w:rsidR="00297853" w:rsidRPr="008D688D">
              <w:rPr>
                <w:rFonts w:ascii="Helvetica" w:hAnsi="Helvetica" w:cs="Arial"/>
                <w:sz w:val="22"/>
                <w:szCs w:val="22"/>
              </w:rPr>
              <w:t xml:space="preserve"> and the event would be b</w:t>
            </w:r>
            <w:r w:rsidR="00955FC5" w:rsidRPr="008D688D">
              <w:rPr>
                <w:rFonts w:ascii="Helvetica" w:hAnsi="Helvetica" w:cs="Arial"/>
                <w:sz w:val="22"/>
                <w:szCs w:val="22"/>
              </w:rPr>
              <w:t xml:space="preserve">eamed </w:t>
            </w:r>
            <w:r w:rsidR="00297853" w:rsidRPr="008D688D">
              <w:rPr>
                <w:rFonts w:ascii="Helvetica" w:hAnsi="Helvetica" w:cs="Arial"/>
                <w:sz w:val="22"/>
                <w:szCs w:val="22"/>
              </w:rPr>
              <w:t xml:space="preserve">out </w:t>
            </w:r>
            <w:r w:rsidR="00955FC5" w:rsidRPr="008D688D">
              <w:rPr>
                <w:rFonts w:ascii="Helvetica" w:hAnsi="Helvetica" w:cs="Arial"/>
                <w:sz w:val="22"/>
                <w:szCs w:val="22"/>
              </w:rPr>
              <w:t>on Facebook. If</w:t>
            </w:r>
            <w:r w:rsidR="00297853" w:rsidRPr="008D688D">
              <w:rPr>
                <w:rFonts w:ascii="Helvetica" w:hAnsi="Helvetica" w:cs="Arial"/>
                <w:sz w:val="22"/>
                <w:szCs w:val="22"/>
              </w:rPr>
              <w:t xml:space="preserve"> conditions meant that no one could go to the Church, the event would take place via </w:t>
            </w:r>
            <w:r w:rsidR="00955FC5" w:rsidRPr="008D688D">
              <w:rPr>
                <w:rFonts w:ascii="Helvetica" w:hAnsi="Helvetica" w:cs="Arial"/>
                <w:sz w:val="22"/>
                <w:szCs w:val="22"/>
              </w:rPr>
              <w:t xml:space="preserve">Zoom. </w:t>
            </w:r>
            <w:r w:rsidR="00297853" w:rsidRPr="008D688D">
              <w:rPr>
                <w:rFonts w:ascii="Helvetica" w:hAnsi="Helvetica" w:cs="Arial"/>
                <w:sz w:val="22"/>
                <w:szCs w:val="22"/>
              </w:rPr>
              <w:t>Amongst those invited were the</w:t>
            </w:r>
            <w:r w:rsidR="00955FC5" w:rsidRPr="008D688D">
              <w:rPr>
                <w:rFonts w:ascii="Helvetica" w:hAnsi="Helvetica" w:cs="Arial"/>
                <w:sz w:val="22"/>
                <w:szCs w:val="22"/>
              </w:rPr>
              <w:t xml:space="preserve"> Mayor, </w:t>
            </w:r>
            <w:r w:rsidR="00297853" w:rsidRPr="008D688D">
              <w:rPr>
                <w:rFonts w:ascii="Helvetica" w:hAnsi="Helvetica" w:cs="Arial"/>
                <w:sz w:val="22"/>
                <w:szCs w:val="22"/>
              </w:rPr>
              <w:t xml:space="preserve">Cllr </w:t>
            </w:r>
            <w:r w:rsidR="00955FC5" w:rsidRPr="008D688D">
              <w:rPr>
                <w:rFonts w:ascii="Helvetica" w:hAnsi="Helvetica" w:cs="Arial"/>
                <w:sz w:val="22"/>
                <w:szCs w:val="22"/>
              </w:rPr>
              <w:t>Dine Romero</w:t>
            </w:r>
            <w:r w:rsidR="00297853" w:rsidRPr="008D688D">
              <w:rPr>
                <w:rFonts w:ascii="Helvetica" w:hAnsi="Helvetica" w:cs="Arial"/>
                <w:sz w:val="22"/>
                <w:szCs w:val="22"/>
              </w:rPr>
              <w:t xml:space="preserve"> and</w:t>
            </w:r>
            <w:r w:rsidR="00955FC5" w:rsidRPr="008D688D">
              <w:rPr>
                <w:rFonts w:ascii="Helvetica" w:hAnsi="Helvetica" w:cs="Arial"/>
                <w:sz w:val="22"/>
                <w:szCs w:val="22"/>
              </w:rPr>
              <w:t xml:space="preserve"> </w:t>
            </w:r>
            <w:r w:rsidR="00734249" w:rsidRPr="008D688D">
              <w:rPr>
                <w:rFonts w:ascii="Helvetica" w:hAnsi="Helvetica" w:cs="Arial"/>
                <w:sz w:val="22"/>
                <w:szCs w:val="22"/>
              </w:rPr>
              <w:t xml:space="preserve">local MP </w:t>
            </w:r>
            <w:proofErr w:type="spellStart"/>
            <w:r w:rsidR="00734249" w:rsidRPr="008D688D">
              <w:rPr>
                <w:rFonts w:ascii="Helvetica" w:hAnsi="Helvetica" w:cs="Arial"/>
                <w:sz w:val="22"/>
                <w:szCs w:val="22"/>
              </w:rPr>
              <w:t>Wera</w:t>
            </w:r>
            <w:proofErr w:type="spellEnd"/>
            <w:r w:rsidR="00734249" w:rsidRPr="008D688D">
              <w:rPr>
                <w:rFonts w:ascii="Helvetica" w:hAnsi="Helvetica" w:cs="Arial"/>
                <w:sz w:val="22"/>
                <w:szCs w:val="22"/>
              </w:rPr>
              <w:t xml:space="preserve"> Hobhouse</w:t>
            </w:r>
            <w:r w:rsidR="00297853" w:rsidRPr="008D688D">
              <w:rPr>
                <w:rFonts w:ascii="Helvetica" w:hAnsi="Helvetica" w:cs="Arial"/>
                <w:sz w:val="22"/>
                <w:szCs w:val="22"/>
              </w:rPr>
              <w:t>.</w:t>
            </w:r>
          </w:p>
          <w:p w14:paraId="76C4B5BE" w14:textId="0199E5A7" w:rsidR="00297853" w:rsidRPr="008D688D" w:rsidRDefault="00297853" w:rsidP="0029785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 xml:space="preserve">JOH has also </w:t>
            </w:r>
            <w:r w:rsidR="00955FC5" w:rsidRPr="008D688D">
              <w:rPr>
                <w:rFonts w:ascii="Helvetica" w:hAnsi="Helvetica" w:cs="Arial"/>
                <w:sz w:val="22"/>
                <w:szCs w:val="22"/>
              </w:rPr>
              <w:t xml:space="preserve">met </w:t>
            </w:r>
            <w:r w:rsidRPr="008D688D">
              <w:rPr>
                <w:rFonts w:ascii="Helvetica" w:hAnsi="Helvetica" w:cs="Arial"/>
                <w:sz w:val="22"/>
                <w:szCs w:val="22"/>
              </w:rPr>
              <w:t xml:space="preserve">with </w:t>
            </w:r>
            <w:r w:rsidR="00955FC5" w:rsidRPr="008D688D">
              <w:rPr>
                <w:rFonts w:ascii="Helvetica" w:hAnsi="Helvetica" w:cs="Arial"/>
                <w:sz w:val="22"/>
                <w:szCs w:val="22"/>
              </w:rPr>
              <w:t xml:space="preserve">the Mayor </w:t>
            </w:r>
            <w:r w:rsidR="00734249" w:rsidRPr="008D688D">
              <w:rPr>
                <w:rFonts w:ascii="Helvetica" w:hAnsi="Helvetica" w:cs="Arial"/>
                <w:sz w:val="22"/>
                <w:szCs w:val="22"/>
              </w:rPr>
              <w:t xml:space="preserve">of Bath </w:t>
            </w:r>
            <w:r w:rsidR="00955FC5" w:rsidRPr="008D688D">
              <w:rPr>
                <w:rFonts w:ascii="Helvetica" w:hAnsi="Helvetica" w:cs="Arial"/>
                <w:sz w:val="22"/>
                <w:szCs w:val="22"/>
              </w:rPr>
              <w:t>about the Multifaith event in February</w:t>
            </w:r>
            <w:r w:rsidR="00734249" w:rsidRPr="008D688D">
              <w:rPr>
                <w:rFonts w:ascii="Helvetica" w:hAnsi="Helvetica" w:cs="Arial"/>
                <w:sz w:val="22"/>
                <w:szCs w:val="22"/>
              </w:rPr>
              <w:t xml:space="preserve"> 2021</w:t>
            </w:r>
            <w:r w:rsidR="00955FC5" w:rsidRPr="008D688D">
              <w:rPr>
                <w:rFonts w:ascii="Helvetica" w:hAnsi="Helvetica" w:cs="Arial"/>
                <w:sz w:val="22"/>
                <w:szCs w:val="22"/>
              </w:rPr>
              <w:t xml:space="preserve">. It’s going to be online. </w:t>
            </w:r>
            <w:r w:rsidRPr="008D688D">
              <w:rPr>
                <w:rFonts w:ascii="Helvetica" w:hAnsi="Helvetica" w:cs="Arial"/>
                <w:sz w:val="22"/>
                <w:szCs w:val="22"/>
              </w:rPr>
              <w:t xml:space="preserve">The </w:t>
            </w:r>
            <w:r w:rsidR="00734249" w:rsidRPr="008D688D">
              <w:rPr>
                <w:rFonts w:ascii="Helvetica" w:hAnsi="Helvetica" w:cs="Arial"/>
                <w:sz w:val="22"/>
                <w:szCs w:val="22"/>
              </w:rPr>
              <w:t>M</w:t>
            </w:r>
            <w:r w:rsidRPr="008D688D">
              <w:rPr>
                <w:rFonts w:ascii="Helvetica" w:hAnsi="Helvetica" w:cs="Arial"/>
                <w:sz w:val="22"/>
                <w:szCs w:val="22"/>
              </w:rPr>
              <w:t>ayor has been very supportive and asked what she could do to help at the recent conference on ‘Combatting Loneliness’.</w:t>
            </w:r>
          </w:p>
          <w:p w14:paraId="6623D479" w14:textId="0BE59536" w:rsidR="00955FC5" w:rsidRPr="008D688D" w:rsidRDefault="00297853" w:rsidP="00696F4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JOH reminded us that t</w:t>
            </w:r>
            <w:r w:rsidR="00955FC5" w:rsidRPr="008D688D">
              <w:rPr>
                <w:rFonts w:ascii="Helvetica" w:hAnsi="Helvetica" w:cs="Arial"/>
                <w:sz w:val="22"/>
                <w:szCs w:val="22"/>
              </w:rPr>
              <w:t xml:space="preserve">his week is the </w:t>
            </w:r>
            <w:r w:rsidR="00734249" w:rsidRPr="008D688D">
              <w:rPr>
                <w:rFonts w:ascii="Helvetica" w:hAnsi="Helvetica" w:cs="Arial"/>
                <w:sz w:val="22"/>
                <w:szCs w:val="22"/>
              </w:rPr>
              <w:t>W</w:t>
            </w:r>
            <w:r w:rsidR="00955FC5" w:rsidRPr="008D688D">
              <w:rPr>
                <w:rFonts w:ascii="Helvetica" w:hAnsi="Helvetica" w:cs="Arial"/>
                <w:sz w:val="22"/>
                <w:szCs w:val="22"/>
              </w:rPr>
              <w:t xml:space="preserve">eek of </w:t>
            </w:r>
            <w:r w:rsidR="00734249" w:rsidRPr="008D688D">
              <w:rPr>
                <w:rFonts w:ascii="Helvetica" w:hAnsi="Helvetica" w:cs="Arial"/>
                <w:sz w:val="22"/>
                <w:szCs w:val="22"/>
              </w:rPr>
              <w:t>P</w:t>
            </w:r>
            <w:r w:rsidR="00955FC5" w:rsidRPr="008D688D">
              <w:rPr>
                <w:rFonts w:ascii="Helvetica" w:hAnsi="Helvetica" w:cs="Arial"/>
                <w:sz w:val="22"/>
                <w:szCs w:val="22"/>
              </w:rPr>
              <w:t xml:space="preserve">rayer for </w:t>
            </w:r>
            <w:r w:rsidR="00734249" w:rsidRPr="008D688D">
              <w:rPr>
                <w:rFonts w:ascii="Helvetica" w:hAnsi="Helvetica" w:cs="Arial"/>
                <w:sz w:val="22"/>
                <w:szCs w:val="22"/>
              </w:rPr>
              <w:t>W</w:t>
            </w:r>
            <w:r w:rsidR="00955FC5" w:rsidRPr="008D688D">
              <w:rPr>
                <w:rFonts w:ascii="Helvetica" w:hAnsi="Helvetica" w:cs="Arial"/>
                <w:sz w:val="22"/>
                <w:szCs w:val="22"/>
              </w:rPr>
              <w:t xml:space="preserve">orld </w:t>
            </w:r>
            <w:r w:rsidR="00734249" w:rsidRPr="008D688D">
              <w:rPr>
                <w:rFonts w:ascii="Helvetica" w:hAnsi="Helvetica" w:cs="Arial"/>
                <w:sz w:val="22"/>
                <w:szCs w:val="22"/>
              </w:rPr>
              <w:t>P</w:t>
            </w:r>
            <w:r w:rsidR="00955FC5" w:rsidRPr="008D688D">
              <w:rPr>
                <w:rFonts w:ascii="Helvetica" w:hAnsi="Helvetica" w:cs="Arial"/>
                <w:sz w:val="22"/>
                <w:szCs w:val="22"/>
              </w:rPr>
              <w:t>eace</w:t>
            </w:r>
            <w:r w:rsidRPr="008D688D">
              <w:rPr>
                <w:rFonts w:ascii="Helvetica" w:hAnsi="Helvetica" w:cs="Arial"/>
                <w:sz w:val="22"/>
                <w:szCs w:val="22"/>
              </w:rPr>
              <w:t>.</w:t>
            </w:r>
          </w:p>
          <w:p w14:paraId="4169FB2C" w14:textId="26F0743A" w:rsidR="008641FE" w:rsidRPr="008D688D" w:rsidRDefault="00297853" w:rsidP="00EA0CB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 xml:space="preserve">DF reported that </w:t>
            </w:r>
            <w:r w:rsidR="008641FE" w:rsidRPr="008D688D">
              <w:rPr>
                <w:rFonts w:ascii="Helvetica" w:hAnsi="Helvetica" w:cs="Arial"/>
                <w:sz w:val="22"/>
                <w:szCs w:val="22"/>
              </w:rPr>
              <w:t xml:space="preserve">ND had sent through a Briefing Note about the new B&amp;NES Faith Foundation. </w:t>
            </w:r>
            <w:r w:rsidRPr="008D688D">
              <w:rPr>
                <w:rFonts w:ascii="Helvetica" w:hAnsi="Helvetica" w:cs="Arial"/>
                <w:sz w:val="22"/>
                <w:szCs w:val="22"/>
              </w:rPr>
              <w:t>He</w:t>
            </w:r>
            <w:r w:rsidR="008641FE" w:rsidRPr="008D688D">
              <w:rPr>
                <w:rFonts w:ascii="Helvetica" w:hAnsi="Helvetica" w:cs="Arial"/>
                <w:sz w:val="22"/>
                <w:szCs w:val="22"/>
              </w:rPr>
              <w:t xml:space="preserve"> would forward this to members. </w:t>
            </w:r>
            <w:r w:rsidR="00955FC5" w:rsidRPr="008D688D">
              <w:rPr>
                <w:rFonts w:ascii="Helvetica" w:hAnsi="Helvetica" w:cs="Arial"/>
                <w:sz w:val="22"/>
                <w:szCs w:val="22"/>
              </w:rPr>
              <w:t xml:space="preserve">JOH </w:t>
            </w:r>
            <w:r w:rsidRPr="008D688D">
              <w:rPr>
                <w:rFonts w:ascii="Helvetica" w:hAnsi="Helvetica" w:cs="Arial"/>
                <w:sz w:val="22"/>
                <w:szCs w:val="22"/>
              </w:rPr>
              <w:t xml:space="preserve">noted that the Foundation did not appear to be </w:t>
            </w:r>
            <w:r w:rsidR="00955FC5" w:rsidRPr="008D688D">
              <w:rPr>
                <w:rFonts w:ascii="Helvetica" w:hAnsi="Helvetica" w:cs="Arial"/>
                <w:sz w:val="22"/>
                <w:szCs w:val="22"/>
              </w:rPr>
              <w:t xml:space="preserve">an interfaith group </w:t>
            </w:r>
            <w:r w:rsidRPr="008D688D">
              <w:rPr>
                <w:rFonts w:ascii="Helvetica" w:hAnsi="Helvetica" w:cs="Arial"/>
                <w:sz w:val="22"/>
                <w:szCs w:val="22"/>
              </w:rPr>
              <w:t>as such</w:t>
            </w:r>
            <w:r w:rsidR="00955FC5" w:rsidRPr="008D688D">
              <w:rPr>
                <w:rFonts w:ascii="Helvetica" w:hAnsi="Helvetica" w:cs="Arial"/>
                <w:sz w:val="22"/>
                <w:szCs w:val="22"/>
              </w:rPr>
              <w:t xml:space="preserve">. </w:t>
            </w:r>
          </w:p>
          <w:p w14:paraId="32A84871" w14:textId="2144A630" w:rsidR="008E0BCD" w:rsidRPr="008D688D" w:rsidRDefault="00297853" w:rsidP="008E0B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lastRenderedPageBreak/>
              <w:t xml:space="preserve">DF reported that he had information about the </w:t>
            </w:r>
            <w:r w:rsidR="008E0BCD" w:rsidRPr="008D688D">
              <w:rPr>
                <w:rFonts w:ascii="Helvetica" w:hAnsi="Helvetica" w:cs="Arial"/>
                <w:sz w:val="22"/>
                <w:szCs w:val="22"/>
              </w:rPr>
              <w:t>B&amp;NES Food Poverty Steering Group</w:t>
            </w:r>
            <w:r w:rsidRPr="008D688D">
              <w:rPr>
                <w:rFonts w:ascii="Helvetica" w:hAnsi="Helvetica" w:cs="Arial"/>
                <w:sz w:val="22"/>
                <w:szCs w:val="22"/>
              </w:rPr>
              <w:t>, who were interested in working with faith communities.</w:t>
            </w:r>
          </w:p>
          <w:p w14:paraId="07C2C9E3" w14:textId="5FFFB82B" w:rsidR="004A6A02" w:rsidRPr="008D688D" w:rsidRDefault="00E52AB7" w:rsidP="00EA0CB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 xml:space="preserve">KB </w:t>
            </w:r>
            <w:r w:rsidR="00297853" w:rsidRPr="008D688D">
              <w:rPr>
                <w:rFonts w:ascii="Helvetica" w:hAnsi="Helvetica" w:cs="Arial"/>
                <w:sz w:val="22"/>
                <w:szCs w:val="22"/>
              </w:rPr>
              <w:t>had also heard of this group; the Steering Group had made a report to the</w:t>
            </w:r>
            <w:r w:rsidRPr="008D688D">
              <w:rPr>
                <w:rFonts w:ascii="Helvetica" w:hAnsi="Helvetica" w:cs="Arial"/>
                <w:sz w:val="22"/>
                <w:szCs w:val="22"/>
              </w:rPr>
              <w:t xml:space="preserve"> Children</w:t>
            </w:r>
            <w:r w:rsidR="00297853" w:rsidRPr="008D688D">
              <w:rPr>
                <w:rFonts w:ascii="Helvetica" w:hAnsi="Helvetica" w:cs="Arial"/>
                <w:sz w:val="22"/>
                <w:szCs w:val="22"/>
              </w:rPr>
              <w:t>’s H</w:t>
            </w:r>
            <w:r w:rsidRPr="008D688D">
              <w:rPr>
                <w:rFonts w:ascii="Helvetica" w:hAnsi="Helvetica" w:cs="Arial"/>
                <w:sz w:val="22"/>
                <w:szCs w:val="22"/>
              </w:rPr>
              <w:t xml:space="preserve">ealth and </w:t>
            </w:r>
            <w:r w:rsidR="00297853" w:rsidRPr="008D688D">
              <w:rPr>
                <w:rFonts w:ascii="Helvetica" w:hAnsi="Helvetica" w:cs="Arial"/>
                <w:sz w:val="22"/>
                <w:szCs w:val="22"/>
              </w:rPr>
              <w:t>W</w:t>
            </w:r>
            <w:r w:rsidRPr="008D688D">
              <w:rPr>
                <w:rFonts w:ascii="Helvetica" w:hAnsi="Helvetica" w:cs="Arial"/>
                <w:sz w:val="22"/>
                <w:szCs w:val="22"/>
              </w:rPr>
              <w:t>ell</w:t>
            </w:r>
            <w:r w:rsidR="00297853" w:rsidRPr="008D688D">
              <w:rPr>
                <w:rFonts w:ascii="Helvetica" w:hAnsi="Helvetica" w:cs="Arial"/>
                <w:sz w:val="22"/>
                <w:szCs w:val="22"/>
              </w:rPr>
              <w:t>-</w:t>
            </w:r>
            <w:r w:rsidRPr="008D688D">
              <w:rPr>
                <w:rFonts w:ascii="Helvetica" w:hAnsi="Helvetica" w:cs="Arial"/>
                <w:sz w:val="22"/>
                <w:szCs w:val="22"/>
              </w:rPr>
              <w:t xml:space="preserve">being </w:t>
            </w:r>
            <w:r w:rsidR="00297853" w:rsidRPr="008D688D">
              <w:rPr>
                <w:rFonts w:ascii="Helvetica" w:hAnsi="Helvetica" w:cs="Arial"/>
                <w:sz w:val="22"/>
                <w:szCs w:val="22"/>
              </w:rPr>
              <w:t>P</w:t>
            </w:r>
            <w:r w:rsidRPr="008D688D">
              <w:rPr>
                <w:rFonts w:ascii="Helvetica" w:hAnsi="Helvetica" w:cs="Arial"/>
                <w:sz w:val="22"/>
                <w:szCs w:val="22"/>
              </w:rPr>
              <w:t>anel</w:t>
            </w:r>
            <w:r w:rsidR="00297853" w:rsidRPr="008D688D">
              <w:rPr>
                <w:rFonts w:ascii="Helvetica" w:hAnsi="Helvetica" w:cs="Arial"/>
                <w:sz w:val="22"/>
                <w:szCs w:val="22"/>
              </w:rPr>
              <w:t xml:space="preserve"> that he had attended</w:t>
            </w:r>
            <w:r w:rsidRPr="008D688D">
              <w:rPr>
                <w:rFonts w:ascii="Helvetica" w:hAnsi="Helvetica" w:cs="Arial"/>
                <w:sz w:val="22"/>
                <w:szCs w:val="22"/>
              </w:rPr>
              <w:t>. They wanted people from different religious communities to contact</w:t>
            </w:r>
            <w:r w:rsidR="00297853" w:rsidRPr="008D688D">
              <w:rPr>
                <w:rFonts w:ascii="Helvetica" w:hAnsi="Helvetica" w:cs="Arial"/>
                <w:sz w:val="22"/>
                <w:szCs w:val="22"/>
              </w:rPr>
              <w:t xml:space="preserve"> them</w:t>
            </w:r>
            <w:r w:rsidR="00421350" w:rsidRPr="008D688D">
              <w:rPr>
                <w:rFonts w:ascii="Helvetica" w:hAnsi="Helvetica" w:cs="Arial"/>
                <w:sz w:val="22"/>
                <w:szCs w:val="22"/>
              </w:rPr>
              <w:t xml:space="preserve"> – as they might have a greater awareness of their respective communities and any needs they may have in this area.</w:t>
            </w:r>
          </w:p>
          <w:p w14:paraId="4BAFC024" w14:textId="13F715C9" w:rsidR="008E0BCD" w:rsidRPr="008D688D" w:rsidRDefault="00297853" w:rsidP="00EA0CB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8D688D">
              <w:rPr>
                <w:rFonts w:ascii="Helvetica" w:hAnsi="Helvetica" w:cs="Arial"/>
                <w:sz w:val="22"/>
                <w:szCs w:val="22"/>
              </w:rPr>
              <w:t>EJ also noted that Cllr</w:t>
            </w:r>
            <w:r w:rsidR="00E52AB7" w:rsidRPr="008D688D">
              <w:rPr>
                <w:rFonts w:ascii="Helvetica" w:hAnsi="Helvetica" w:cs="Arial"/>
                <w:sz w:val="22"/>
                <w:szCs w:val="22"/>
              </w:rPr>
              <w:t xml:space="preserve"> Liz Hardman </w:t>
            </w:r>
            <w:r w:rsidRPr="008D688D">
              <w:rPr>
                <w:rFonts w:ascii="Helvetica" w:hAnsi="Helvetica" w:cs="Arial"/>
                <w:sz w:val="22"/>
                <w:szCs w:val="22"/>
              </w:rPr>
              <w:t>also had further details</w:t>
            </w:r>
            <w:r w:rsidR="004A6A02" w:rsidRPr="008D688D">
              <w:rPr>
                <w:rFonts w:ascii="Helvetica" w:hAnsi="Helvetica" w:cs="Arial"/>
                <w:sz w:val="22"/>
                <w:szCs w:val="22"/>
              </w:rPr>
              <w:t xml:space="preserve"> and could be contacted at:</w:t>
            </w:r>
            <w:r w:rsidR="00E52AB7" w:rsidRPr="008D688D">
              <w:rPr>
                <w:rFonts w:ascii="Helvetica" w:hAnsi="Helvetica" w:cs="Arial"/>
                <w:sz w:val="22"/>
                <w:szCs w:val="22"/>
              </w:rPr>
              <w:t xml:space="preserve"> </w:t>
            </w:r>
            <w:hyperlink r:id="rId9" w:history="1">
              <w:r w:rsidR="004A6A02" w:rsidRPr="008D688D">
                <w:rPr>
                  <w:rStyle w:val="Hyperlink"/>
                  <w:rFonts w:ascii="Helvetica" w:hAnsi="Helvetica" w:cs="Arial"/>
                  <w:sz w:val="22"/>
                  <w:szCs w:val="22"/>
                </w:rPr>
                <w:t>liz_hardman@bathnes.gov.uk</w:t>
              </w:r>
            </w:hyperlink>
            <w:r w:rsidR="004A6A02" w:rsidRPr="008D688D">
              <w:rPr>
                <w:rFonts w:ascii="Helvetica" w:hAnsi="Helvetica" w:cs="Arial"/>
                <w:sz w:val="22"/>
                <w:szCs w:val="22"/>
              </w:rPr>
              <w:t xml:space="preserve"> </w:t>
            </w:r>
          </w:p>
        </w:tc>
        <w:tc>
          <w:tcPr>
            <w:tcW w:w="1053" w:type="dxa"/>
            <w:vAlign w:val="bottom"/>
          </w:tcPr>
          <w:p w14:paraId="4B813F9A"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03186D0A"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527DF659"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25D60D2A"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36072F75"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3F2F435C"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667D0304"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73591824"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6A761014"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7C76CC5D"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132733CE"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78AAE7DF"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1F4133C0"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5F4730F3"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7D042ACB"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7ECC61AD" w14:textId="77777777" w:rsidR="00297853"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4588F3AA" w14:textId="77777777" w:rsidR="004A6A02" w:rsidRPr="004A6A02" w:rsidRDefault="004A6A02"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0"/>
                <w:szCs w:val="20"/>
              </w:rPr>
            </w:pPr>
          </w:p>
          <w:p w14:paraId="306AFAA6" w14:textId="56C7AEC7" w:rsidR="00C967CD" w:rsidRPr="004A6A02"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4A6A02">
              <w:rPr>
                <w:rFonts w:ascii="Helvetica" w:hAnsi="Helvetica" w:cs="Arial"/>
                <w:sz w:val="20"/>
                <w:szCs w:val="20"/>
              </w:rPr>
              <w:t>All faith &amp; belief group representatives</w:t>
            </w:r>
          </w:p>
        </w:tc>
      </w:tr>
      <w:tr w:rsidR="008641FE" w:rsidRPr="004A6A02" w14:paraId="7BF6AC3B" w14:textId="77777777" w:rsidTr="00E82597">
        <w:trPr>
          <w:jc w:val="center"/>
        </w:trPr>
        <w:tc>
          <w:tcPr>
            <w:tcW w:w="806" w:type="dxa"/>
          </w:tcPr>
          <w:p w14:paraId="5726FCD0" w14:textId="036A3D04" w:rsidR="00C967CD" w:rsidRPr="004A6A02" w:rsidRDefault="00C967CD" w:rsidP="00C967CD">
            <w:pPr>
              <w:pStyle w:val="ListParagraph"/>
              <w:numPr>
                <w:ilvl w:val="0"/>
                <w:numId w:val="1"/>
              </w:numPr>
              <w:spacing w:before="60" w:after="60"/>
              <w:contextualSpacing w:val="0"/>
              <w:rPr>
                <w:rFonts w:ascii="Helvetica" w:hAnsi="Helvetica"/>
                <w:sz w:val="22"/>
                <w:szCs w:val="22"/>
              </w:rPr>
            </w:pPr>
          </w:p>
        </w:tc>
        <w:tc>
          <w:tcPr>
            <w:tcW w:w="8646" w:type="dxa"/>
          </w:tcPr>
          <w:p w14:paraId="0DBD9CB8" w14:textId="176199C3" w:rsidR="00C967CD" w:rsidRPr="008D688D" w:rsidRDefault="00C967CD"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National developments: (Agenda items 10.1, 10.2)</w:t>
            </w:r>
          </w:p>
          <w:p w14:paraId="226A9D7F" w14:textId="77777777" w:rsidR="00C967CD" w:rsidRPr="008D688D" w:rsidRDefault="00B32722" w:rsidP="00C967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Helvetica" w:hAnsi="Helvetica" w:cs="Arial"/>
                <w:sz w:val="22"/>
                <w:szCs w:val="22"/>
              </w:rPr>
            </w:pPr>
            <w:r w:rsidRPr="008D688D">
              <w:rPr>
                <w:rFonts w:ascii="Helvetica" w:hAnsi="Helvetica" w:cs="Arial"/>
                <w:sz w:val="22"/>
                <w:szCs w:val="22"/>
              </w:rPr>
              <w:t>T</w:t>
            </w:r>
            <w:r w:rsidR="00C967CD" w:rsidRPr="008D688D">
              <w:rPr>
                <w:rFonts w:ascii="Helvetica" w:hAnsi="Helvetica" w:cs="Arial"/>
                <w:sz w:val="22"/>
                <w:szCs w:val="22"/>
              </w:rPr>
              <w:t>he latest NASACRE briefing had been circulated</w:t>
            </w:r>
            <w:r w:rsidRPr="008D688D">
              <w:rPr>
                <w:rFonts w:ascii="Helvetica" w:hAnsi="Helvetica" w:cs="Arial"/>
                <w:sz w:val="22"/>
                <w:szCs w:val="22"/>
              </w:rPr>
              <w:t xml:space="preserve"> with the papers </w:t>
            </w:r>
            <w:r w:rsidR="00C4424A" w:rsidRPr="008D688D">
              <w:rPr>
                <w:rFonts w:ascii="Helvetica" w:hAnsi="Helvetica" w:cs="Arial"/>
                <w:sz w:val="22"/>
                <w:szCs w:val="22"/>
              </w:rPr>
              <w:t>be</w:t>
            </w:r>
            <w:r w:rsidRPr="008D688D">
              <w:rPr>
                <w:rFonts w:ascii="Helvetica" w:hAnsi="Helvetica" w:cs="Arial"/>
                <w:sz w:val="22"/>
                <w:szCs w:val="22"/>
              </w:rPr>
              <w:t>fore the meeting</w:t>
            </w:r>
            <w:r w:rsidR="00C4424A" w:rsidRPr="008D688D">
              <w:rPr>
                <w:rFonts w:ascii="Helvetica" w:hAnsi="Helvetica" w:cs="Arial"/>
                <w:sz w:val="22"/>
                <w:szCs w:val="22"/>
              </w:rPr>
              <w:t>.</w:t>
            </w:r>
          </w:p>
          <w:p w14:paraId="5261D93B" w14:textId="2B547DE2" w:rsidR="00E05310" w:rsidRPr="008D688D" w:rsidRDefault="0057122A" w:rsidP="00C967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Helvetica" w:hAnsi="Helvetica" w:cs="Arial"/>
                <w:sz w:val="22"/>
                <w:szCs w:val="22"/>
              </w:rPr>
            </w:pPr>
            <w:r w:rsidRPr="008D688D">
              <w:rPr>
                <w:rStyle w:val="PageNumber"/>
                <w:rFonts w:ascii="Helvetica" w:hAnsi="Helvetica" w:cs="Arial"/>
                <w:bCs/>
                <w:sz w:val="22"/>
                <w:szCs w:val="22"/>
              </w:rPr>
              <w:t>KB noted the NASACRE Briefing that they are reviewing Guidance on Collective worship. DF will keep an eye on that</w:t>
            </w:r>
            <w:r w:rsidR="004A6A02" w:rsidRPr="008D688D">
              <w:rPr>
                <w:rStyle w:val="PageNumber"/>
                <w:rFonts w:ascii="Helvetica" w:hAnsi="Helvetica" w:cs="Arial"/>
                <w:bCs/>
                <w:sz w:val="22"/>
                <w:szCs w:val="22"/>
              </w:rPr>
              <w:t xml:space="preserve"> and report back on developments</w:t>
            </w:r>
            <w:r w:rsidRPr="008D688D">
              <w:rPr>
                <w:rStyle w:val="PageNumber"/>
                <w:rFonts w:ascii="Helvetica" w:hAnsi="Helvetica" w:cs="Arial"/>
                <w:bCs/>
                <w:sz w:val="22"/>
                <w:szCs w:val="22"/>
              </w:rPr>
              <w:t>.</w:t>
            </w:r>
          </w:p>
        </w:tc>
        <w:tc>
          <w:tcPr>
            <w:tcW w:w="1053" w:type="dxa"/>
            <w:vAlign w:val="bottom"/>
          </w:tcPr>
          <w:p w14:paraId="784DE28F" w14:textId="636E06B7" w:rsidR="00531B18" w:rsidRPr="004A6A02" w:rsidRDefault="00531B18"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ED77D82" w14:textId="3CA9B55F" w:rsidR="00C967CD" w:rsidRPr="004A6A02" w:rsidRDefault="00531B18"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4A6A02">
              <w:rPr>
                <w:rFonts w:ascii="Helvetica" w:hAnsi="Helvetica" w:cs="Arial"/>
                <w:sz w:val="22"/>
                <w:szCs w:val="22"/>
              </w:rPr>
              <w:t>DF</w:t>
            </w:r>
            <w:r w:rsidR="00C967CD" w:rsidRPr="004A6A02">
              <w:rPr>
                <w:rStyle w:val="PageNumber"/>
                <w:rFonts w:ascii="Helvetica" w:hAnsi="Helvetica" w:cs="Arial"/>
                <w:sz w:val="22"/>
                <w:szCs w:val="22"/>
                <w:u w:color="FF0000"/>
              </w:rPr>
              <w:t xml:space="preserve"> </w:t>
            </w:r>
          </w:p>
        </w:tc>
      </w:tr>
      <w:tr w:rsidR="008641FE" w:rsidRPr="004A6A02" w14:paraId="7B7096EC" w14:textId="77777777" w:rsidTr="00E82597">
        <w:trPr>
          <w:jc w:val="center"/>
        </w:trPr>
        <w:tc>
          <w:tcPr>
            <w:tcW w:w="806" w:type="dxa"/>
          </w:tcPr>
          <w:p w14:paraId="413A42A1" w14:textId="77777777" w:rsidR="00C967CD" w:rsidRPr="004A6A02" w:rsidRDefault="00C967CD" w:rsidP="00C967CD">
            <w:pPr>
              <w:pStyle w:val="ListParagraph"/>
              <w:numPr>
                <w:ilvl w:val="0"/>
                <w:numId w:val="1"/>
              </w:numPr>
              <w:spacing w:before="60" w:after="60"/>
              <w:contextualSpacing w:val="0"/>
              <w:rPr>
                <w:rFonts w:ascii="Helvetica" w:hAnsi="Helvetica"/>
              </w:rPr>
            </w:pPr>
          </w:p>
        </w:tc>
        <w:tc>
          <w:tcPr>
            <w:tcW w:w="8646" w:type="dxa"/>
          </w:tcPr>
          <w:p w14:paraId="731AE33E" w14:textId="5F2269D9" w:rsidR="00C967CD" w:rsidRPr="008D688D" w:rsidRDefault="00C967CD" w:rsidP="00C967CD">
            <w:pPr>
              <w:spacing w:before="60" w:after="60"/>
              <w:rPr>
                <w:rStyle w:val="PageNumber"/>
                <w:rFonts w:ascii="Helvetica" w:hAnsi="Helvetica"/>
                <w:sz w:val="22"/>
                <w:szCs w:val="22"/>
              </w:rPr>
            </w:pPr>
            <w:r w:rsidRPr="008D688D">
              <w:rPr>
                <w:rStyle w:val="PageNumber"/>
                <w:rFonts w:ascii="Helvetica" w:hAnsi="Helvetica" w:cs="Arial"/>
                <w:b/>
                <w:bCs/>
                <w:sz w:val="22"/>
                <w:szCs w:val="22"/>
              </w:rPr>
              <w:t>Date and Venue for Next Meetings (Agenda item 11)</w:t>
            </w:r>
          </w:p>
          <w:p w14:paraId="698CA9AC" w14:textId="2D6027AC" w:rsidR="00155B13" w:rsidRPr="008D688D" w:rsidRDefault="00C811C6" w:rsidP="00C967CD">
            <w:pPr>
              <w:spacing w:before="60" w:after="60"/>
              <w:rPr>
                <w:rFonts w:ascii="Helvetica" w:hAnsi="Helvetica" w:cs="Arial"/>
                <w:sz w:val="22"/>
                <w:szCs w:val="22"/>
              </w:rPr>
            </w:pPr>
            <w:r w:rsidRPr="008D688D">
              <w:rPr>
                <w:rStyle w:val="PageNumber"/>
                <w:rFonts w:ascii="Helvetica" w:hAnsi="Helvetica" w:cs="Arial"/>
                <w:sz w:val="22"/>
                <w:szCs w:val="22"/>
              </w:rPr>
              <w:t>T</w:t>
            </w:r>
            <w:r w:rsidR="00C967CD" w:rsidRPr="008D688D">
              <w:rPr>
                <w:rStyle w:val="PageNumber"/>
                <w:rFonts w:ascii="Helvetica" w:hAnsi="Helvetica" w:cs="Arial"/>
                <w:sz w:val="22"/>
                <w:szCs w:val="22"/>
              </w:rPr>
              <w:t xml:space="preserve">he next meeting </w:t>
            </w:r>
            <w:r w:rsidR="003D6839" w:rsidRPr="008D688D">
              <w:rPr>
                <w:rStyle w:val="PageNumber"/>
                <w:rFonts w:ascii="Helvetica" w:hAnsi="Helvetica" w:cs="Arial"/>
                <w:sz w:val="22"/>
                <w:szCs w:val="22"/>
              </w:rPr>
              <w:t xml:space="preserve">would </w:t>
            </w:r>
            <w:r w:rsidR="00C967CD" w:rsidRPr="008D688D">
              <w:rPr>
                <w:rStyle w:val="PageNumber"/>
                <w:rFonts w:ascii="Helvetica" w:hAnsi="Helvetica" w:cs="Arial"/>
                <w:sz w:val="22"/>
                <w:szCs w:val="22"/>
              </w:rPr>
              <w:t xml:space="preserve">be held </w:t>
            </w:r>
            <w:r w:rsidR="00D9778C" w:rsidRPr="008D688D">
              <w:rPr>
                <w:rStyle w:val="PageNumber"/>
                <w:rFonts w:ascii="Helvetica" w:hAnsi="Helvetica" w:cs="Arial"/>
                <w:sz w:val="22"/>
                <w:szCs w:val="22"/>
              </w:rPr>
              <w:t>online or at Bath Spa University on</w:t>
            </w:r>
            <w:r w:rsidR="00B74AAA" w:rsidRPr="008D688D">
              <w:rPr>
                <w:rStyle w:val="PageNumber"/>
                <w:rFonts w:ascii="Helvetica" w:hAnsi="Helvetica" w:cs="Arial"/>
                <w:sz w:val="22"/>
                <w:szCs w:val="22"/>
              </w:rPr>
              <w:t xml:space="preserve"> </w:t>
            </w:r>
            <w:r w:rsidR="00D9778C" w:rsidRPr="008D688D">
              <w:rPr>
                <w:rStyle w:val="PageNumber"/>
                <w:rFonts w:ascii="Helvetica" w:hAnsi="Helvetica" w:cs="Arial"/>
                <w:sz w:val="22"/>
                <w:szCs w:val="22"/>
              </w:rPr>
              <w:t>Wednesday 10</w:t>
            </w:r>
            <w:r w:rsidR="00D9778C" w:rsidRPr="008D688D">
              <w:rPr>
                <w:rStyle w:val="PageNumber"/>
                <w:rFonts w:ascii="Helvetica" w:hAnsi="Helvetica" w:cs="Arial"/>
                <w:sz w:val="22"/>
                <w:szCs w:val="22"/>
                <w:vertAlign w:val="superscript"/>
              </w:rPr>
              <w:t>th</w:t>
            </w:r>
            <w:r w:rsidR="00D9778C" w:rsidRPr="008D688D">
              <w:rPr>
                <w:rStyle w:val="PageNumber"/>
                <w:rFonts w:ascii="Helvetica" w:hAnsi="Helvetica" w:cs="Arial"/>
                <w:sz w:val="22"/>
                <w:szCs w:val="22"/>
              </w:rPr>
              <w:t xml:space="preserve"> February 2021</w:t>
            </w:r>
            <w:r w:rsidR="009A366D" w:rsidRPr="008D688D">
              <w:rPr>
                <w:rStyle w:val="PageNumber"/>
                <w:rFonts w:ascii="Helvetica" w:hAnsi="Helvetica" w:cs="Arial"/>
                <w:sz w:val="22"/>
                <w:szCs w:val="22"/>
              </w:rPr>
              <w:t>. Members are asked to</w:t>
            </w:r>
            <w:r w:rsidR="004A6A02" w:rsidRPr="008D688D">
              <w:rPr>
                <w:rStyle w:val="PageNumber"/>
                <w:rFonts w:ascii="Helvetica" w:hAnsi="Helvetica" w:cs="Arial"/>
                <w:sz w:val="22"/>
                <w:szCs w:val="22"/>
              </w:rPr>
              <w:t xml:space="preserve"> note the new</w:t>
            </w:r>
            <w:r w:rsidR="00E52AB7" w:rsidRPr="008D688D">
              <w:rPr>
                <w:rStyle w:val="PageNumber"/>
                <w:rFonts w:ascii="Helvetica" w:hAnsi="Helvetica" w:cs="Arial"/>
                <w:sz w:val="22"/>
                <w:szCs w:val="22"/>
              </w:rPr>
              <w:t xml:space="preserve"> starting </w:t>
            </w:r>
            <w:r w:rsidR="004A6A02" w:rsidRPr="008D688D">
              <w:rPr>
                <w:rStyle w:val="PageNumber"/>
                <w:rFonts w:ascii="Helvetica" w:hAnsi="Helvetica" w:cs="Arial"/>
                <w:sz w:val="22"/>
                <w:szCs w:val="22"/>
              </w:rPr>
              <w:t xml:space="preserve">time to allow for the Agreed Syllabus Conference to take place: </w:t>
            </w:r>
            <w:r w:rsidR="00E52AB7" w:rsidRPr="008D688D">
              <w:rPr>
                <w:rStyle w:val="PageNumber"/>
                <w:rFonts w:ascii="Helvetica" w:hAnsi="Helvetica" w:cs="Arial"/>
                <w:sz w:val="22"/>
                <w:szCs w:val="22"/>
              </w:rPr>
              <w:t xml:space="preserve">6.30 </w:t>
            </w:r>
            <w:r w:rsidR="004A6A02" w:rsidRPr="008D688D">
              <w:rPr>
                <w:rStyle w:val="PageNumber"/>
                <w:rFonts w:ascii="Helvetica" w:hAnsi="Helvetica" w:cs="Arial"/>
                <w:sz w:val="22"/>
                <w:szCs w:val="22"/>
              </w:rPr>
              <w:t>pm. Subsequent meetings were scheduled for T</w:t>
            </w:r>
            <w:r w:rsidR="00D9778C" w:rsidRPr="008D688D">
              <w:rPr>
                <w:rStyle w:val="PageNumber"/>
                <w:rFonts w:ascii="Helvetica" w:hAnsi="Helvetica" w:cs="Arial"/>
                <w:sz w:val="22"/>
                <w:szCs w:val="22"/>
              </w:rPr>
              <w:t>hursday 1</w:t>
            </w:r>
            <w:r w:rsidR="00D9778C" w:rsidRPr="008D688D">
              <w:rPr>
                <w:rStyle w:val="PageNumber"/>
                <w:rFonts w:ascii="Helvetica" w:hAnsi="Helvetica" w:cs="Arial"/>
                <w:sz w:val="22"/>
                <w:szCs w:val="22"/>
                <w:vertAlign w:val="superscript"/>
              </w:rPr>
              <w:t>st</w:t>
            </w:r>
            <w:r w:rsidR="00D9778C" w:rsidRPr="008D688D">
              <w:rPr>
                <w:rStyle w:val="PageNumber"/>
                <w:rFonts w:ascii="Helvetica" w:hAnsi="Helvetica" w:cs="Arial"/>
                <w:sz w:val="22"/>
                <w:szCs w:val="22"/>
              </w:rPr>
              <w:t xml:space="preserve"> July 2021</w:t>
            </w:r>
            <w:r w:rsidR="008641FE" w:rsidRPr="008D688D">
              <w:rPr>
                <w:rStyle w:val="PageNumber"/>
                <w:rFonts w:ascii="Helvetica" w:hAnsi="Helvetica" w:cs="Arial"/>
                <w:sz w:val="22"/>
                <w:szCs w:val="22"/>
              </w:rPr>
              <w:t xml:space="preserve"> and</w:t>
            </w:r>
            <w:r w:rsidR="00C051B4" w:rsidRPr="008D688D">
              <w:rPr>
                <w:rStyle w:val="PageNumber"/>
                <w:rFonts w:ascii="Helvetica" w:hAnsi="Helvetica" w:cs="Arial"/>
                <w:sz w:val="22"/>
                <w:szCs w:val="22"/>
              </w:rPr>
              <w:t xml:space="preserve"> </w:t>
            </w:r>
            <w:r w:rsidR="008641FE" w:rsidRPr="008D688D">
              <w:rPr>
                <w:rStyle w:val="PageNumber"/>
                <w:rFonts w:ascii="Helvetica" w:hAnsi="Helvetica" w:cs="Arial"/>
                <w:sz w:val="22"/>
                <w:szCs w:val="22"/>
              </w:rPr>
              <w:t>Wednesday 13</w:t>
            </w:r>
            <w:r w:rsidR="008641FE" w:rsidRPr="008D688D">
              <w:rPr>
                <w:rStyle w:val="PageNumber"/>
                <w:rFonts w:ascii="Helvetica" w:hAnsi="Helvetica" w:cs="Arial"/>
                <w:sz w:val="22"/>
                <w:szCs w:val="22"/>
                <w:vertAlign w:val="superscript"/>
              </w:rPr>
              <w:t>th</w:t>
            </w:r>
            <w:r w:rsidR="008641FE" w:rsidRPr="008D688D">
              <w:rPr>
                <w:rStyle w:val="PageNumber"/>
                <w:rFonts w:ascii="Helvetica" w:hAnsi="Helvetica" w:cs="Arial"/>
                <w:sz w:val="22"/>
                <w:szCs w:val="22"/>
              </w:rPr>
              <w:t xml:space="preserve"> October 2021, </w:t>
            </w:r>
            <w:r w:rsidR="00155B13" w:rsidRPr="008D688D">
              <w:rPr>
                <w:rStyle w:val="PageNumber"/>
                <w:rFonts w:ascii="Helvetica" w:hAnsi="Helvetica" w:cs="Arial"/>
                <w:sz w:val="22"/>
                <w:szCs w:val="22"/>
              </w:rPr>
              <w:t xml:space="preserve">DF would ask </w:t>
            </w:r>
            <w:r w:rsidR="00C051B4" w:rsidRPr="008D688D">
              <w:rPr>
                <w:rStyle w:val="PageNumber"/>
                <w:rFonts w:ascii="Helvetica" w:hAnsi="Helvetica" w:cs="Arial"/>
                <w:sz w:val="22"/>
                <w:szCs w:val="22"/>
              </w:rPr>
              <w:t xml:space="preserve">MQ to book a room for </w:t>
            </w:r>
            <w:r w:rsidR="00531B18" w:rsidRPr="008D688D">
              <w:rPr>
                <w:rStyle w:val="PageNumber"/>
                <w:rFonts w:ascii="Helvetica" w:hAnsi="Helvetica" w:cs="Arial"/>
                <w:sz w:val="22"/>
                <w:szCs w:val="22"/>
              </w:rPr>
              <w:t xml:space="preserve">Bath Spa </w:t>
            </w:r>
            <w:r w:rsidR="00C051B4" w:rsidRPr="008D688D">
              <w:rPr>
                <w:rStyle w:val="PageNumber"/>
                <w:rFonts w:ascii="Helvetica" w:hAnsi="Helvetica" w:cs="Arial"/>
                <w:sz w:val="22"/>
                <w:szCs w:val="22"/>
              </w:rPr>
              <w:t>meeting</w:t>
            </w:r>
            <w:r w:rsidR="00531B18" w:rsidRPr="008D688D">
              <w:rPr>
                <w:rStyle w:val="PageNumber"/>
                <w:rFonts w:ascii="Helvetica" w:hAnsi="Helvetica" w:cs="Arial"/>
                <w:sz w:val="22"/>
                <w:szCs w:val="22"/>
              </w:rPr>
              <w:t>s</w:t>
            </w:r>
            <w:r w:rsidR="00D9778C" w:rsidRPr="008D688D">
              <w:rPr>
                <w:rStyle w:val="PageNumber"/>
                <w:rFonts w:ascii="Helvetica" w:hAnsi="Helvetica" w:cs="Arial"/>
                <w:sz w:val="22"/>
                <w:szCs w:val="22"/>
              </w:rPr>
              <w:t xml:space="preserve"> if required</w:t>
            </w:r>
            <w:r w:rsidR="00C051B4" w:rsidRPr="008D688D">
              <w:rPr>
                <w:rStyle w:val="PageNumber"/>
                <w:rFonts w:ascii="Helvetica" w:hAnsi="Helvetica" w:cs="Arial"/>
                <w:sz w:val="22"/>
                <w:szCs w:val="22"/>
              </w:rPr>
              <w:t>.</w:t>
            </w:r>
          </w:p>
        </w:tc>
        <w:tc>
          <w:tcPr>
            <w:tcW w:w="1053" w:type="dxa"/>
            <w:vAlign w:val="bottom"/>
          </w:tcPr>
          <w:p w14:paraId="5F414973" w14:textId="77777777" w:rsidR="00C967CD" w:rsidRPr="004A6A02" w:rsidRDefault="00C967CD" w:rsidP="00C967CD">
            <w:pPr>
              <w:spacing w:before="60" w:after="60"/>
              <w:rPr>
                <w:rFonts w:ascii="Helvetica" w:hAnsi="Helvetica" w:cs="Arial"/>
                <w:sz w:val="20"/>
                <w:szCs w:val="20"/>
              </w:rPr>
            </w:pPr>
            <w:r w:rsidRPr="004A6A02">
              <w:rPr>
                <w:rFonts w:ascii="Helvetica" w:hAnsi="Helvetica" w:cs="Arial"/>
                <w:sz w:val="20"/>
                <w:szCs w:val="20"/>
              </w:rPr>
              <w:t>All members</w:t>
            </w:r>
          </w:p>
          <w:p w14:paraId="05DFF2C1" w14:textId="2EBA9E12" w:rsidR="00C967CD" w:rsidRPr="004A6A02" w:rsidRDefault="00C967CD" w:rsidP="00C967CD">
            <w:pPr>
              <w:spacing w:before="60" w:after="60"/>
              <w:rPr>
                <w:rFonts w:ascii="Helvetica" w:hAnsi="Helvetica" w:cs="Arial"/>
                <w:sz w:val="22"/>
                <w:szCs w:val="22"/>
              </w:rPr>
            </w:pPr>
            <w:r w:rsidRPr="004A6A02">
              <w:rPr>
                <w:rStyle w:val="PageNumber"/>
                <w:rFonts w:ascii="Helvetica" w:hAnsi="Helvetica" w:cs="Arial"/>
                <w:sz w:val="22"/>
                <w:szCs w:val="22"/>
                <w:u w:color="FF0000"/>
              </w:rPr>
              <w:t>DF</w:t>
            </w:r>
            <w:r w:rsidR="00C051B4" w:rsidRPr="004A6A02">
              <w:rPr>
                <w:rStyle w:val="PageNumber"/>
                <w:rFonts w:ascii="Helvetica" w:hAnsi="Helvetica" w:cs="Arial"/>
                <w:sz w:val="22"/>
                <w:szCs w:val="22"/>
                <w:u w:color="FF0000"/>
              </w:rPr>
              <w:t>, MQ</w:t>
            </w:r>
          </w:p>
        </w:tc>
      </w:tr>
      <w:tr w:rsidR="008641FE" w:rsidRPr="008641FE" w14:paraId="7C52BF37" w14:textId="77777777" w:rsidTr="00E82597">
        <w:trPr>
          <w:jc w:val="center"/>
        </w:trPr>
        <w:tc>
          <w:tcPr>
            <w:tcW w:w="806" w:type="dxa"/>
          </w:tcPr>
          <w:p w14:paraId="295AE082" w14:textId="77777777" w:rsidR="00C967CD" w:rsidRPr="008641FE" w:rsidRDefault="00C967CD" w:rsidP="00C967CD">
            <w:pPr>
              <w:pStyle w:val="ListParagraph"/>
              <w:numPr>
                <w:ilvl w:val="0"/>
                <w:numId w:val="1"/>
              </w:numPr>
              <w:spacing w:before="60" w:after="60"/>
              <w:contextualSpacing w:val="0"/>
              <w:rPr>
                <w:rFonts w:ascii="Helvetica" w:hAnsi="Helvetica"/>
              </w:rPr>
            </w:pPr>
          </w:p>
        </w:tc>
        <w:tc>
          <w:tcPr>
            <w:tcW w:w="8646" w:type="dxa"/>
          </w:tcPr>
          <w:p w14:paraId="1E63AFF9" w14:textId="77777777" w:rsidR="00C967CD" w:rsidRPr="008D688D" w:rsidRDefault="00C967CD" w:rsidP="00C967CD">
            <w:pPr>
              <w:spacing w:before="60" w:after="60"/>
              <w:rPr>
                <w:rStyle w:val="PageNumber"/>
                <w:rFonts w:ascii="Helvetica" w:hAnsi="Helvetica"/>
                <w:sz w:val="22"/>
                <w:szCs w:val="22"/>
              </w:rPr>
            </w:pPr>
            <w:r w:rsidRPr="008D688D">
              <w:rPr>
                <w:rStyle w:val="PageNumber"/>
                <w:rFonts w:ascii="Helvetica" w:hAnsi="Helvetica" w:cs="Arial"/>
                <w:b/>
                <w:bCs/>
                <w:sz w:val="22"/>
                <w:szCs w:val="22"/>
              </w:rPr>
              <w:t>Other Business (Agenda item 12)</w:t>
            </w:r>
          </w:p>
          <w:p w14:paraId="7162A7A4" w14:textId="1F2256F7" w:rsidR="00C967CD" w:rsidRPr="008D688D" w:rsidRDefault="0057122A" w:rsidP="00C967CD">
            <w:pPr>
              <w:spacing w:before="60" w:after="60"/>
              <w:rPr>
                <w:rStyle w:val="PageNumber"/>
                <w:rFonts w:ascii="Helvetica" w:hAnsi="Helvetica"/>
                <w:sz w:val="22"/>
                <w:szCs w:val="22"/>
              </w:rPr>
            </w:pPr>
            <w:r w:rsidRPr="008D688D">
              <w:rPr>
                <w:rStyle w:val="PageNumber"/>
                <w:rFonts w:ascii="Helvetica" w:hAnsi="Helvetica"/>
                <w:sz w:val="22"/>
                <w:szCs w:val="22"/>
              </w:rPr>
              <w:t>There was no other business.</w:t>
            </w:r>
          </w:p>
        </w:tc>
        <w:tc>
          <w:tcPr>
            <w:tcW w:w="1053" w:type="dxa"/>
            <w:vAlign w:val="bottom"/>
          </w:tcPr>
          <w:p w14:paraId="70C623A7" w14:textId="449D69A3" w:rsidR="00C967CD" w:rsidRPr="008641FE" w:rsidRDefault="00C967CD" w:rsidP="00C967CD">
            <w:pPr>
              <w:spacing w:before="60" w:after="60"/>
              <w:rPr>
                <w:rStyle w:val="PageNumber"/>
                <w:rFonts w:ascii="Helvetica" w:hAnsi="Helvetica"/>
                <w:sz w:val="22"/>
                <w:szCs w:val="22"/>
              </w:rPr>
            </w:pPr>
          </w:p>
        </w:tc>
      </w:tr>
    </w:tbl>
    <w:p w14:paraId="4079A955" w14:textId="7BA07636" w:rsidR="00F1572F" w:rsidRDefault="00F1572F" w:rsidP="00A2500F"/>
    <w:p w14:paraId="55E3DE71" w14:textId="21D97363" w:rsidR="00494DDD" w:rsidRDefault="00494DDD" w:rsidP="00A2500F"/>
    <w:p w14:paraId="7907C353" w14:textId="0AA48FA0" w:rsidR="00494DDD" w:rsidRPr="00B97FC2" w:rsidRDefault="00904CDD" w:rsidP="00734249">
      <w:pPr>
        <w:spacing w:before="120" w:after="120"/>
        <w:ind w:left="5761"/>
        <w:rPr>
          <w:rFonts w:cs="Arial"/>
        </w:rPr>
      </w:pPr>
      <w:r>
        <w:rPr>
          <w:rFonts w:cs="Arial"/>
          <w:noProof/>
        </w:rPr>
        <w:drawing>
          <wp:anchor distT="0" distB="0" distL="114300" distR="114300" simplePos="0" relativeHeight="251658240" behindDoc="1" locked="0" layoutInCell="1" allowOverlap="1" wp14:anchorId="2DA36E91" wp14:editId="6DDED20B">
            <wp:simplePos x="0" y="0"/>
            <wp:positionH relativeFrom="column">
              <wp:posOffset>3817620</wp:posOffset>
            </wp:positionH>
            <wp:positionV relativeFrom="paragraph">
              <wp:posOffset>332105</wp:posOffset>
            </wp:positionV>
            <wp:extent cx="1759585" cy="521335"/>
            <wp:effectExtent l="0" t="0" r="5715" b="0"/>
            <wp:wrapTight wrapText="bothSides">
              <wp:wrapPolygon edited="0">
                <wp:start x="0" y="0"/>
                <wp:lineTo x="0" y="21048"/>
                <wp:lineTo x="21514" y="21048"/>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9585" cy="521335"/>
                    </a:xfrm>
                    <a:prstGeom prst="rect">
                      <a:avLst/>
                    </a:prstGeom>
                  </pic:spPr>
                </pic:pic>
              </a:graphicData>
            </a:graphic>
            <wp14:sizeRelH relativeFrom="margin">
              <wp14:pctWidth>0</wp14:pctWidth>
            </wp14:sizeRelH>
            <wp14:sizeRelV relativeFrom="margin">
              <wp14:pctHeight>0</wp14:pctHeight>
            </wp14:sizeRelV>
          </wp:anchor>
        </w:drawing>
      </w:r>
      <w:r w:rsidR="00734249">
        <w:rPr>
          <w:rFonts w:cs="Arial"/>
        </w:rPr>
        <w:t>David Williams</w:t>
      </w:r>
      <w:r w:rsidR="00494DDD" w:rsidRPr="00B97FC2">
        <w:rPr>
          <w:rFonts w:cs="Arial"/>
        </w:rPr>
        <w:t xml:space="preserve"> (</w:t>
      </w:r>
      <w:r w:rsidR="00734249">
        <w:rPr>
          <w:rFonts w:cs="Arial"/>
        </w:rPr>
        <w:t>Vice-</w:t>
      </w:r>
      <w:r w:rsidR="00494DDD" w:rsidRPr="00B97FC2">
        <w:rPr>
          <w:rFonts w:cs="Arial"/>
        </w:rPr>
        <w:t xml:space="preserve">Chair) </w:t>
      </w:r>
    </w:p>
    <w:p w14:paraId="0EEDC784" w14:textId="77777777" w:rsidR="00904CDD" w:rsidRDefault="00904CDD" w:rsidP="00904CDD">
      <w:pPr>
        <w:rPr>
          <w:rFonts w:cs="Arial"/>
        </w:rPr>
      </w:pPr>
    </w:p>
    <w:p w14:paraId="079CC68E" w14:textId="77777777" w:rsidR="00904CDD" w:rsidRDefault="00904CDD" w:rsidP="00904CDD">
      <w:pPr>
        <w:rPr>
          <w:rFonts w:cs="Arial"/>
        </w:rPr>
      </w:pPr>
    </w:p>
    <w:p w14:paraId="1C06BC79" w14:textId="36F0B1A6" w:rsidR="00494DDD" w:rsidRPr="00B97FC2" w:rsidRDefault="00904CDD" w:rsidP="00904CDD">
      <w:pPr>
        <w:ind w:left="5760" w:firstLine="1"/>
        <w:rPr>
          <w:rFonts w:cs="Arial"/>
        </w:rPr>
      </w:pPr>
      <w:r>
        <w:rPr>
          <w:rFonts w:cs="Arial"/>
        </w:rPr>
        <w:t>___</w:t>
      </w:r>
      <w:r w:rsidR="00494DDD" w:rsidRPr="00B97FC2">
        <w:rPr>
          <w:rFonts w:cs="Arial"/>
        </w:rPr>
        <w:t>___________________</w:t>
      </w:r>
    </w:p>
    <w:p w14:paraId="497925EE" w14:textId="77777777" w:rsidR="00494DDD" w:rsidRDefault="00494DDD" w:rsidP="00494DDD"/>
    <w:p w14:paraId="2E2C6ABE" w14:textId="77777777" w:rsidR="00494DDD" w:rsidRDefault="00494DDD" w:rsidP="00A2500F"/>
    <w:sectPr w:rsidR="00494DDD" w:rsidSect="00D56CDC">
      <w:footerReference w:type="even" r:id="rId11"/>
      <w:footerReference w:type="default" r:id="rId12"/>
      <w:pgSz w:w="11901" w:h="16817"/>
      <w:pgMar w:top="1191" w:right="136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00433" w14:textId="77777777" w:rsidR="00675184" w:rsidRDefault="00675184" w:rsidP="006D3896">
      <w:r>
        <w:separator/>
      </w:r>
    </w:p>
  </w:endnote>
  <w:endnote w:type="continuationSeparator" w:id="0">
    <w:p w14:paraId="67B542D1" w14:textId="77777777" w:rsidR="00675184" w:rsidRDefault="00675184" w:rsidP="006D3896">
      <w:r>
        <w:continuationSeparator/>
      </w:r>
    </w:p>
  </w:endnote>
  <w:endnote w:type="continuationNotice" w:id="1">
    <w:p w14:paraId="08AABEF6" w14:textId="77777777" w:rsidR="00675184" w:rsidRDefault="00675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175630"/>
      <w:docPartObj>
        <w:docPartGallery w:val="Page Numbers (Bottom of Page)"/>
        <w:docPartUnique/>
      </w:docPartObj>
    </w:sdtPr>
    <w:sdtEndPr>
      <w:rPr>
        <w:rStyle w:val="PageNumber"/>
      </w:rPr>
    </w:sdtEndPr>
    <w:sdtContent>
      <w:p w14:paraId="303FDFB9" w14:textId="6A3052FA" w:rsidR="008E7D27" w:rsidRDefault="008E7D27" w:rsidP="00E82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E3263" w14:textId="77777777" w:rsidR="008E7D27" w:rsidRDefault="008E7D27" w:rsidP="006D38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5993796"/>
      <w:docPartObj>
        <w:docPartGallery w:val="Page Numbers (Bottom of Page)"/>
        <w:docPartUnique/>
      </w:docPartObj>
    </w:sdtPr>
    <w:sdtEndPr>
      <w:rPr>
        <w:rStyle w:val="PageNumber"/>
      </w:rPr>
    </w:sdtEndPr>
    <w:sdtContent>
      <w:p w14:paraId="1239FA3C" w14:textId="2846F680" w:rsidR="008E7D27" w:rsidRDefault="008E7D27" w:rsidP="00E82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0E73F991" w14:textId="112C83FE" w:rsidR="008E7D27" w:rsidRPr="006D3896" w:rsidRDefault="008E7D27" w:rsidP="006D3896">
    <w:pPr>
      <w:pStyle w:val="Footer"/>
      <w:spacing w:before="40" w:after="40"/>
      <w:jc w:val="center"/>
      <w:rPr>
        <w:rStyle w:val="Hyperlink"/>
        <w:rFonts w:ascii="Helvetica" w:hAnsi="Helvetica"/>
        <w:sz w:val="20"/>
        <w:szCs w:val="20"/>
      </w:rPr>
    </w:pPr>
    <w:r w:rsidRPr="006D3896">
      <w:rPr>
        <w:rFonts w:ascii="Helvetica" w:hAnsi="Helvetica"/>
        <w:sz w:val="20"/>
        <w:szCs w:val="20"/>
      </w:rPr>
      <w:t xml:space="preserve">SACRE: </w:t>
    </w:r>
    <w:hyperlink r:id="rId1" w:history="1">
      <w:r w:rsidRPr="006D3896">
        <w:rPr>
          <w:rStyle w:val="Hyperlink"/>
          <w:rFonts w:ascii="Helvetica" w:hAnsi="Helvetica"/>
          <w:sz w:val="20"/>
          <w:szCs w:val="20"/>
        </w:rPr>
        <w:t>http://www.banes-sacre.com</w:t>
      </w:r>
    </w:hyperlink>
    <w:r w:rsidRPr="006D3896">
      <w:rPr>
        <w:rFonts w:ascii="Helvetica" w:hAnsi="Helvetica"/>
        <w:sz w:val="20"/>
        <w:szCs w:val="20"/>
      </w:rPr>
      <w:t xml:space="preserve"> </w:t>
    </w:r>
    <w:r w:rsidRPr="006D3896">
      <w:rPr>
        <w:rFonts w:ascii="Helvetica" w:hAnsi="Helvetica"/>
        <w:sz w:val="20"/>
        <w:szCs w:val="20"/>
      </w:rPr>
      <w:tab/>
      <w:t xml:space="preserve">   Agreed Syllabus: </w:t>
    </w:r>
    <w:hyperlink r:id="rId2" w:history="1">
      <w:r w:rsidRPr="006D3896">
        <w:rPr>
          <w:rStyle w:val="Hyperlink"/>
          <w:rFonts w:ascii="Helvetica" w:hAnsi="Helvetica"/>
          <w:sz w:val="20"/>
          <w:szCs w:val="20"/>
        </w:rPr>
        <w:t>http://awarenessmysteryvalue.org</w:t>
      </w:r>
    </w:hyperlink>
  </w:p>
  <w:p w14:paraId="73D051E8" w14:textId="09EF2686" w:rsidR="008E7D27" w:rsidRPr="006D3896" w:rsidRDefault="008E7D27" w:rsidP="006D3896">
    <w:pPr>
      <w:pStyle w:val="Footer"/>
      <w:spacing w:before="40" w:after="40"/>
      <w:jc w:val="center"/>
      <w:rPr>
        <w:rFonts w:ascii="Helvetica" w:hAnsi="Helvetica"/>
        <w:sz w:val="20"/>
        <w:szCs w:val="20"/>
      </w:rPr>
    </w:pPr>
    <w:r w:rsidRPr="006D3896">
      <w:rPr>
        <w:rFonts w:ascii="Helvetica" w:hAnsi="Helvetica"/>
        <w:sz w:val="20"/>
        <w:szCs w:val="20"/>
      </w:rPr>
      <w:t xml:space="preserve">Twitter: @banes_sacre </w:t>
    </w:r>
    <w:r>
      <w:rPr>
        <w:rFonts w:ascii="Helvetica" w:hAnsi="Helvetica"/>
        <w:sz w:val="20"/>
        <w:szCs w:val="20"/>
      </w:rPr>
      <w:tab/>
    </w:r>
    <w:r w:rsidRPr="006D3896">
      <w:rPr>
        <w:rFonts w:ascii="Helvetica" w:hAnsi="Helvetica"/>
        <w:sz w:val="20"/>
        <w:szCs w:val="20"/>
      </w:rPr>
      <w:t>Facebook: Sacre Banes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AC35" w14:textId="77777777" w:rsidR="00675184" w:rsidRDefault="00675184" w:rsidP="006D3896">
      <w:r>
        <w:separator/>
      </w:r>
    </w:p>
  </w:footnote>
  <w:footnote w:type="continuationSeparator" w:id="0">
    <w:p w14:paraId="56132F12" w14:textId="77777777" w:rsidR="00675184" w:rsidRDefault="00675184" w:rsidP="006D3896">
      <w:r>
        <w:continuationSeparator/>
      </w:r>
    </w:p>
  </w:footnote>
  <w:footnote w:type="continuationNotice" w:id="1">
    <w:p w14:paraId="11291CEF" w14:textId="77777777" w:rsidR="00675184" w:rsidRDefault="006751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7998"/>
    <w:multiLevelType w:val="multilevel"/>
    <w:tmpl w:val="E19814AA"/>
    <w:lvl w:ilvl="0">
      <w:start w:val="1"/>
      <w:numFmt w:val="decimal"/>
      <w:lvlText w:val="%1"/>
      <w:lvlJc w:val="left"/>
      <w:pPr>
        <w:tabs>
          <w:tab w:val="num" w:pos="397"/>
        </w:tabs>
        <w:ind w:left="397" w:hanging="397"/>
      </w:pPr>
      <w:rPr>
        <w:rFonts w:hint="default"/>
        <w:b w:val="0"/>
        <w:i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510"/>
        </w:tabs>
        <w:ind w:left="1077" w:hanging="680"/>
      </w:pPr>
      <w:rPr>
        <w:rFonts w:ascii="Arial" w:hAnsi="Arial" w:hint="default"/>
        <w:b w:val="0"/>
        <w:i w:val="0"/>
        <w:sz w:val="24"/>
      </w:rPr>
    </w:lvl>
    <w:lvl w:ilvl="2">
      <w:start w:val="1"/>
      <w:numFmt w:val="decimal"/>
      <w:lvlText w:val="%1.%2.%3."/>
      <w:lvlJc w:val="left"/>
      <w:pPr>
        <w:tabs>
          <w:tab w:val="num" w:pos="1644"/>
        </w:tabs>
        <w:ind w:left="1644" w:hanging="737"/>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6C27179"/>
    <w:multiLevelType w:val="multilevel"/>
    <w:tmpl w:val="0E2AB306"/>
    <w:lvl w:ilvl="0">
      <w:start w:val="1"/>
      <w:numFmt w:val="decimal"/>
      <w:lvlText w:val="1902/%1"/>
      <w:lvlJc w:val="left"/>
      <w:pPr>
        <w:tabs>
          <w:tab w:val="num" w:pos="113"/>
        </w:tabs>
        <w:ind w:left="113" w:hanging="113"/>
      </w:pPr>
      <w:rPr>
        <w:rFonts w:ascii="Helvetica" w:hAnsi="Helvetica" w:hint="default"/>
        <w:b w:val="0"/>
        <w:i w:val="0"/>
        <w:color w:val="000000" w:themeColor="text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1B7FBE"/>
    <w:multiLevelType w:val="hybridMultilevel"/>
    <w:tmpl w:val="8AAEDF9A"/>
    <w:lvl w:ilvl="0" w:tplc="A0D8E98E">
      <w:start w:val="1"/>
      <w:numFmt w:val="decimal"/>
      <w:lvlText w:val="2010/%1"/>
      <w:lvlJc w:val="left"/>
      <w:pPr>
        <w:ind w:left="360" w:hanging="360"/>
      </w:pPr>
      <w:rPr>
        <w:rFonts w:ascii="Helvetica" w:hAnsi="Helvetica" w:hint="default"/>
        <w:b w:val="0"/>
        <w:i w:val="0"/>
        <w:color w:val="000000" w:themeColor="text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F0054"/>
    <w:multiLevelType w:val="multilevel"/>
    <w:tmpl w:val="E56E2D8A"/>
    <w:lvl w:ilvl="0">
      <w:start w:val="1"/>
      <w:numFmt w:val="decimal"/>
      <w:lvlText w:val="2007/%1"/>
      <w:lvlJc w:val="left"/>
      <w:pPr>
        <w:ind w:left="360" w:hanging="360"/>
      </w:pPr>
      <w:rPr>
        <w:rFonts w:ascii="Helvetica" w:hAnsi="Helvetica" w:hint="default"/>
        <w:b w:val="0"/>
        <w:i w:val="0"/>
        <w:color w:val="000000" w:themeColor="text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0F"/>
    <w:rsid w:val="00000062"/>
    <w:rsid w:val="00001EB6"/>
    <w:rsid w:val="0000436C"/>
    <w:rsid w:val="00011AE7"/>
    <w:rsid w:val="00014FDC"/>
    <w:rsid w:val="00017910"/>
    <w:rsid w:val="00021136"/>
    <w:rsid w:val="00021323"/>
    <w:rsid w:val="00022544"/>
    <w:rsid w:val="000228D2"/>
    <w:rsid w:val="000239EE"/>
    <w:rsid w:val="00024ADC"/>
    <w:rsid w:val="000255CF"/>
    <w:rsid w:val="000265D7"/>
    <w:rsid w:val="00031C5E"/>
    <w:rsid w:val="00032CE7"/>
    <w:rsid w:val="00034440"/>
    <w:rsid w:val="000350AA"/>
    <w:rsid w:val="00037247"/>
    <w:rsid w:val="00037661"/>
    <w:rsid w:val="00037935"/>
    <w:rsid w:val="00040D6A"/>
    <w:rsid w:val="000413D2"/>
    <w:rsid w:val="00041950"/>
    <w:rsid w:val="00043AE3"/>
    <w:rsid w:val="00047D75"/>
    <w:rsid w:val="00050CC3"/>
    <w:rsid w:val="0005270E"/>
    <w:rsid w:val="0005450A"/>
    <w:rsid w:val="000548AD"/>
    <w:rsid w:val="00055C80"/>
    <w:rsid w:val="00056DEA"/>
    <w:rsid w:val="0006699B"/>
    <w:rsid w:val="00067503"/>
    <w:rsid w:val="00070246"/>
    <w:rsid w:val="000724C4"/>
    <w:rsid w:val="00073056"/>
    <w:rsid w:val="000732F2"/>
    <w:rsid w:val="000733E1"/>
    <w:rsid w:val="00074BF9"/>
    <w:rsid w:val="00091AA9"/>
    <w:rsid w:val="00092E3C"/>
    <w:rsid w:val="00097362"/>
    <w:rsid w:val="000A2E1E"/>
    <w:rsid w:val="000A72EA"/>
    <w:rsid w:val="000B0FEC"/>
    <w:rsid w:val="000B1395"/>
    <w:rsid w:val="000B1587"/>
    <w:rsid w:val="000B18A7"/>
    <w:rsid w:val="000B3F0B"/>
    <w:rsid w:val="000B6B3A"/>
    <w:rsid w:val="000B6C07"/>
    <w:rsid w:val="000C6CCA"/>
    <w:rsid w:val="000D52E6"/>
    <w:rsid w:val="000E22A3"/>
    <w:rsid w:val="000E513B"/>
    <w:rsid w:val="000E663E"/>
    <w:rsid w:val="000F3882"/>
    <w:rsid w:val="000F654B"/>
    <w:rsid w:val="000F6E3E"/>
    <w:rsid w:val="000F709D"/>
    <w:rsid w:val="001003F4"/>
    <w:rsid w:val="00100BA5"/>
    <w:rsid w:val="001013F9"/>
    <w:rsid w:val="00102D37"/>
    <w:rsid w:val="0010423E"/>
    <w:rsid w:val="00106622"/>
    <w:rsid w:val="00110F9B"/>
    <w:rsid w:val="001111AD"/>
    <w:rsid w:val="00111520"/>
    <w:rsid w:val="001154F3"/>
    <w:rsid w:val="0011666C"/>
    <w:rsid w:val="00117AA7"/>
    <w:rsid w:val="001221B2"/>
    <w:rsid w:val="001223AB"/>
    <w:rsid w:val="00123CF5"/>
    <w:rsid w:val="001254E5"/>
    <w:rsid w:val="00127203"/>
    <w:rsid w:val="001276A2"/>
    <w:rsid w:val="00132BE2"/>
    <w:rsid w:val="001344A9"/>
    <w:rsid w:val="00147CA8"/>
    <w:rsid w:val="00152516"/>
    <w:rsid w:val="001527C4"/>
    <w:rsid w:val="00155453"/>
    <w:rsid w:val="00155B13"/>
    <w:rsid w:val="0016028E"/>
    <w:rsid w:val="0016313B"/>
    <w:rsid w:val="00163BBB"/>
    <w:rsid w:val="001663BA"/>
    <w:rsid w:val="001672FC"/>
    <w:rsid w:val="001675AC"/>
    <w:rsid w:val="00170EC6"/>
    <w:rsid w:val="00172455"/>
    <w:rsid w:val="00176F62"/>
    <w:rsid w:val="001803CF"/>
    <w:rsid w:val="001808CB"/>
    <w:rsid w:val="00180C67"/>
    <w:rsid w:val="001831E0"/>
    <w:rsid w:val="0018429C"/>
    <w:rsid w:val="001969A4"/>
    <w:rsid w:val="001970F9"/>
    <w:rsid w:val="001A26D8"/>
    <w:rsid w:val="001A5069"/>
    <w:rsid w:val="001A5809"/>
    <w:rsid w:val="001B1244"/>
    <w:rsid w:val="001B14D2"/>
    <w:rsid w:val="001B4ABC"/>
    <w:rsid w:val="001B66D6"/>
    <w:rsid w:val="001C63B8"/>
    <w:rsid w:val="001D00CD"/>
    <w:rsid w:val="001E148B"/>
    <w:rsid w:val="001E293C"/>
    <w:rsid w:val="001E2CE5"/>
    <w:rsid w:val="001E7E18"/>
    <w:rsid w:val="001F2C5C"/>
    <w:rsid w:val="001F5151"/>
    <w:rsid w:val="001F7C54"/>
    <w:rsid w:val="002014FE"/>
    <w:rsid w:val="00202389"/>
    <w:rsid w:val="00203BAD"/>
    <w:rsid w:val="00204099"/>
    <w:rsid w:val="00211ABE"/>
    <w:rsid w:val="002144C4"/>
    <w:rsid w:val="0021477B"/>
    <w:rsid w:val="00214A8C"/>
    <w:rsid w:val="0021594D"/>
    <w:rsid w:val="00216123"/>
    <w:rsid w:val="00220502"/>
    <w:rsid w:val="00222B06"/>
    <w:rsid w:val="002252BF"/>
    <w:rsid w:val="002268B6"/>
    <w:rsid w:val="0023313C"/>
    <w:rsid w:val="0023342F"/>
    <w:rsid w:val="00233B11"/>
    <w:rsid w:val="002358E1"/>
    <w:rsid w:val="00237F1D"/>
    <w:rsid w:val="00240CD9"/>
    <w:rsid w:val="00241E79"/>
    <w:rsid w:val="0024211C"/>
    <w:rsid w:val="002473FC"/>
    <w:rsid w:val="002500B4"/>
    <w:rsid w:val="00250A50"/>
    <w:rsid w:val="00250F65"/>
    <w:rsid w:val="0025285A"/>
    <w:rsid w:val="00254A80"/>
    <w:rsid w:val="002560F7"/>
    <w:rsid w:val="0025679A"/>
    <w:rsid w:val="00260F86"/>
    <w:rsid w:val="00264769"/>
    <w:rsid w:val="002651A0"/>
    <w:rsid w:val="00266A7D"/>
    <w:rsid w:val="00266A84"/>
    <w:rsid w:val="00274176"/>
    <w:rsid w:val="0027422D"/>
    <w:rsid w:val="0027558E"/>
    <w:rsid w:val="0028149B"/>
    <w:rsid w:val="00285994"/>
    <w:rsid w:val="00286495"/>
    <w:rsid w:val="00287F04"/>
    <w:rsid w:val="00291488"/>
    <w:rsid w:val="00293907"/>
    <w:rsid w:val="002939F6"/>
    <w:rsid w:val="002942AE"/>
    <w:rsid w:val="0029430E"/>
    <w:rsid w:val="0029513E"/>
    <w:rsid w:val="00297853"/>
    <w:rsid w:val="002A10AB"/>
    <w:rsid w:val="002A37CE"/>
    <w:rsid w:val="002A4753"/>
    <w:rsid w:val="002B01CB"/>
    <w:rsid w:val="002B1D2A"/>
    <w:rsid w:val="002B53B2"/>
    <w:rsid w:val="002B6211"/>
    <w:rsid w:val="002B638D"/>
    <w:rsid w:val="002B7C92"/>
    <w:rsid w:val="002C2986"/>
    <w:rsid w:val="002C56BB"/>
    <w:rsid w:val="002C7205"/>
    <w:rsid w:val="002D0E57"/>
    <w:rsid w:val="002D4CF1"/>
    <w:rsid w:val="002D76B8"/>
    <w:rsid w:val="002E3C11"/>
    <w:rsid w:val="002E64CA"/>
    <w:rsid w:val="002E6810"/>
    <w:rsid w:val="002E705C"/>
    <w:rsid w:val="002F080E"/>
    <w:rsid w:val="002F0C78"/>
    <w:rsid w:val="002F1858"/>
    <w:rsid w:val="002F19B6"/>
    <w:rsid w:val="002F249D"/>
    <w:rsid w:val="002F3FB7"/>
    <w:rsid w:val="002F5924"/>
    <w:rsid w:val="002F6241"/>
    <w:rsid w:val="002F6D18"/>
    <w:rsid w:val="003017B1"/>
    <w:rsid w:val="00301945"/>
    <w:rsid w:val="00303730"/>
    <w:rsid w:val="00303C5E"/>
    <w:rsid w:val="00304C07"/>
    <w:rsid w:val="003071A5"/>
    <w:rsid w:val="00311E3E"/>
    <w:rsid w:val="00312122"/>
    <w:rsid w:val="00312820"/>
    <w:rsid w:val="003144A5"/>
    <w:rsid w:val="0031766B"/>
    <w:rsid w:val="003206E8"/>
    <w:rsid w:val="00321F90"/>
    <w:rsid w:val="0032366E"/>
    <w:rsid w:val="00323884"/>
    <w:rsid w:val="00323A37"/>
    <w:rsid w:val="0032479F"/>
    <w:rsid w:val="00327383"/>
    <w:rsid w:val="00327D71"/>
    <w:rsid w:val="00332D07"/>
    <w:rsid w:val="003468A8"/>
    <w:rsid w:val="00351155"/>
    <w:rsid w:val="00353D62"/>
    <w:rsid w:val="00355791"/>
    <w:rsid w:val="00355F5F"/>
    <w:rsid w:val="00356492"/>
    <w:rsid w:val="00357A8A"/>
    <w:rsid w:val="00360585"/>
    <w:rsid w:val="00362857"/>
    <w:rsid w:val="00363046"/>
    <w:rsid w:val="00363868"/>
    <w:rsid w:val="00364259"/>
    <w:rsid w:val="003715BA"/>
    <w:rsid w:val="00372D37"/>
    <w:rsid w:val="00376015"/>
    <w:rsid w:val="00380B06"/>
    <w:rsid w:val="00381570"/>
    <w:rsid w:val="003818CB"/>
    <w:rsid w:val="0038401A"/>
    <w:rsid w:val="00387458"/>
    <w:rsid w:val="00392B70"/>
    <w:rsid w:val="00397723"/>
    <w:rsid w:val="003A49A2"/>
    <w:rsid w:val="003A6E0F"/>
    <w:rsid w:val="003B1581"/>
    <w:rsid w:val="003C14C9"/>
    <w:rsid w:val="003C253A"/>
    <w:rsid w:val="003C2908"/>
    <w:rsid w:val="003C57D0"/>
    <w:rsid w:val="003D0706"/>
    <w:rsid w:val="003D14E6"/>
    <w:rsid w:val="003D2DA0"/>
    <w:rsid w:val="003D4D58"/>
    <w:rsid w:val="003D63E8"/>
    <w:rsid w:val="003D6839"/>
    <w:rsid w:val="003D6BB0"/>
    <w:rsid w:val="003D72DA"/>
    <w:rsid w:val="003E7970"/>
    <w:rsid w:val="003F02F7"/>
    <w:rsid w:val="003F3DED"/>
    <w:rsid w:val="003F768C"/>
    <w:rsid w:val="003F7D9E"/>
    <w:rsid w:val="004015BF"/>
    <w:rsid w:val="00402DDA"/>
    <w:rsid w:val="004043C8"/>
    <w:rsid w:val="00404F63"/>
    <w:rsid w:val="004103BA"/>
    <w:rsid w:val="004107C7"/>
    <w:rsid w:val="00414A18"/>
    <w:rsid w:val="00415104"/>
    <w:rsid w:val="00416BE8"/>
    <w:rsid w:val="00421350"/>
    <w:rsid w:val="00425E17"/>
    <w:rsid w:val="00430813"/>
    <w:rsid w:val="00430BE6"/>
    <w:rsid w:val="00431E9C"/>
    <w:rsid w:val="0043362E"/>
    <w:rsid w:val="00433868"/>
    <w:rsid w:val="004341B2"/>
    <w:rsid w:val="00434235"/>
    <w:rsid w:val="00436259"/>
    <w:rsid w:val="0044047F"/>
    <w:rsid w:val="00440FCF"/>
    <w:rsid w:val="00444777"/>
    <w:rsid w:val="0044726E"/>
    <w:rsid w:val="004503A7"/>
    <w:rsid w:val="00452DA0"/>
    <w:rsid w:val="004530C2"/>
    <w:rsid w:val="00462794"/>
    <w:rsid w:val="004638B6"/>
    <w:rsid w:val="004712B7"/>
    <w:rsid w:val="004716A0"/>
    <w:rsid w:val="004725D2"/>
    <w:rsid w:val="004738B3"/>
    <w:rsid w:val="00475117"/>
    <w:rsid w:val="00475434"/>
    <w:rsid w:val="00476330"/>
    <w:rsid w:val="00480267"/>
    <w:rsid w:val="00480952"/>
    <w:rsid w:val="004815CD"/>
    <w:rsid w:val="0048626C"/>
    <w:rsid w:val="00487A8F"/>
    <w:rsid w:val="00487D94"/>
    <w:rsid w:val="00490FBE"/>
    <w:rsid w:val="00490FCE"/>
    <w:rsid w:val="00494722"/>
    <w:rsid w:val="00494DDD"/>
    <w:rsid w:val="004966CB"/>
    <w:rsid w:val="00496F42"/>
    <w:rsid w:val="004A53F7"/>
    <w:rsid w:val="004A6A02"/>
    <w:rsid w:val="004B0615"/>
    <w:rsid w:val="004B218E"/>
    <w:rsid w:val="004B2DA8"/>
    <w:rsid w:val="004B5542"/>
    <w:rsid w:val="004C0484"/>
    <w:rsid w:val="004C07D4"/>
    <w:rsid w:val="004C271F"/>
    <w:rsid w:val="004C5C68"/>
    <w:rsid w:val="004C7459"/>
    <w:rsid w:val="004D5130"/>
    <w:rsid w:val="004D6A8F"/>
    <w:rsid w:val="004E0701"/>
    <w:rsid w:val="004E1F4A"/>
    <w:rsid w:val="004E240F"/>
    <w:rsid w:val="004E34F8"/>
    <w:rsid w:val="004E4670"/>
    <w:rsid w:val="004E7ABA"/>
    <w:rsid w:val="004F0F1C"/>
    <w:rsid w:val="004F27A9"/>
    <w:rsid w:val="004F3C1F"/>
    <w:rsid w:val="004F3F09"/>
    <w:rsid w:val="004F7416"/>
    <w:rsid w:val="00501169"/>
    <w:rsid w:val="0050268F"/>
    <w:rsid w:val="00503B24"/>
    <w:rsid w:val="005107FE"/>
    <w:rsid w:val="00511C0C"/>
    <w:rsid w:val="00512ADC"/>
    <w:rsid w:val="005133CB"/>
    <w:rsid w:val="00513A1C"/>
    <w:rsid w:val="00513A2E"/>
    <w:rsid w:val="00515F96"/>
    <w:rsid w:val="00516838"/>
    <w:rsid w:val="00520755"/>
    <w:rsid w:val="00523852"/>
    <w:rsid w:val="0052589D"/>
    <w:rsid w:val="00526B18"/>
    <w:rsid w:val="0053016B"/>
    <w:rsid w:val="00531B18"/>
    <w:rsid w:val="00531EAC"/>
    <w:rsid w:val="0053244D"/>
    <w:rsid w:val="00535F53"/>
    <w:rsid w:val="00542A3C"/>
    <w:rsid w:val="00543061"/>
    <w:rsid w:val="00543371"/>
    <w:rsid w:val="00545C64"/>
    <w:rsid w:val="00547284"/>
    <w:rsid w:val="00550D0B"/>
    <w:rsid w:val="00552414"/>
    <w:rsid w:val="0055759A"/>
    <w:rsid w:val="00557B19"/>
    <w:rsid w:val="00562C73"/>
    <w:rsid w:val="00562C80"/>
    <w:rsid w:val="00564D5C"/>
    <w:rsid w:val="0056698C"/>
    <w:rsid w:val="00570FFD"/>
    <w:rsid w:val="0057122A"/>
    <w:rsid w:val="005734F1"/>
    <w:rsid w:val="00574815"/>
    <w:rsid w:val="00575915"/>
    <w:rsid w:val="005760C5"/>
    <w:rsid w:val="005762D9"/>
    <w:rsid w:val="0057762B"/>
    <w:rsid w:val="00577F39"/>
    <w:rsid w:val="005846FA"/>
    <w:rsid w:val="005851EC"/>
    <w:rsid w:val="00586FC7"/>
    <w:rsid w:val="00587864"/>
    <w:rsid w:val="00591788"/>
    <w:rsid w:val="00595943"/>
    <w:rsid w:val="005961B3"/>
    <w:rsid w:val="0059713C"/>
    <w:rsid w:val="005A06C1"/>
    <w:rsid w:val="005A0CEE"/>
    <w:rsid w:val="005A1E3D"/>
    <w:rsid w:val="005A3FBE"/>
    <w:rsid w:val="005C0BA3"/>
    <w:rsid w:val="005C0C77"/>
    <w:rsid w:val="005C4733"/>
    <w:rsid w:val="005C7B58"/>
    <w:rsid w:val="005D0EDE"/>
    <w:rsid w:val="005D1097"/>
    <w:rsid w:val="005D335F"/>
    <w:rsid w:val="005D4268"/>
    <w:rsid w:val="005D731C"/>
    <w:rsid w:val="005D76FB"/>
    <w:rsid w:val="005D7FAE"/>
    <w:rsid w:val="005E2CB7"/>
    <w:rsid w:val="005E4AD5"/>
    <w:rsid w:val="005E788C"/>
    <w:rsid w:val="005F01F8"/>
    <w:rsid w:val="005F0E4E"/>
    <w:rsid w:val="005F12BB"/>
    <w:rsid w:val="005F1D7C"/>
    <w:rsid w:val="005F2869"/>
    <w:rsid w:val="00602110"/>
    <w:rsid w:val="00602D3D"/>
    <w:rsid w:val="00603492"/>
    <w:rsid w:val="0060502E"/>
    <w:rsid w:val="00605A04"/>
    <w:rsid w:val="006078A2"/>
    <w:rsid w:val="00611885"/>
    <w:rsid w:val="00617DBA"/>
    <w:rsid w:val="006211A6"/>
    <w:rsid w:val="00621D52"/>
    <w:rsid w:val="006238D3"/>
    <w:rsid w:val="00625DA5"/>
    <w:rsid w:val="006316AC"/>
    <w:rsid w:val="006329CF"/>
    <w:rsid w:val="00632F88"/>
    <w:rsid w:val="00633B26"/>
    <w:rsid w:val="0063582B"/>
    <w:rsid w:val="00641CD0"/>
    <w:rsid w:val="00647E6D"/>
    <w:rsid w:val="006573C8"/>
    <w:rsid w:val="00661A39"/>
    <w:rsid w:val="0066251C"/>
    <w:rsid w:val="006659A7"/>
    <w:rsid w:val="00665E64"/>
    <w:rsid w:val="00667785"/>
    <w:rsid w:val="00670701"/>
    <w:rsid w:val="00670B57"/>
    <w:rsid w:val="00670C88"/>
    <w:rsid w:val="00675184"/>
    <w:rsid w:val="0067661E"/>
    <w:rsid w:val="00676A07"/>
    <w:rsid w:val="006829A7"/>
    <w:rsid w:val="00686010"/>
    <w:rsid w:val="00687207"/>
    <w:rsid w:val="00690EF6"/>
    <w:rsid w:val="00691544"/>
    <w:rsid w:val="00691E5D"/>
    <w:rsid w:val="006936DF"/>
    <w:rsid w:val="006952F6"/>
    <w:rsid w:val="00696449"/>
    <w:rsid w:val="006968E4"/>
    <w:rsid w:val="00696F45"/>
    <w:rsid w:val="006972B8"/>
    <w:rsid w:val="006A3EAB"/>
    <w:rsid w:val="006B029A"/>
    <w:rsid w:val="006B339E"/>
    <w:rsid w:val="006B6180"/>
    <w:rsid w:val="006C139D"/>
    <w:rsid w:val="006C2209"/>
    <w:rsid w:val="006C2B4A"/>
    <w:rsid w:val="006D3896"/>
    <w:rsid w:val="006D74A0"/>
    <w:rsid w:val="006D7F8A"/>
    <w:rsid w:val="006E0049"/>
    <w:rsid w:val="006E038C"/>
    <w:rsid w:val="006E03C3"/>
    <w:rsid w:val="006E2BAB"/>
    <w:rsid w:val="006E509D"/>
    <w:rsid w:val="006E5E5B"/>
    <w:rsid w:val="006E7B9E"/>
    <w:rsid w:val="006F1557"/>
    <w:rsid w:val="006F2ECB"/>
    <w:rsid w:val="006F31E9"/>
    <w:rsid w:val="006F70C9"/>
    <w:rsid w:val="006F7569"/>
    <w:rsid w:val="00710C41"/>
    <w:rsid w:val="00716BDB"/>
    <w:rsid w:val="007236AF"/>
    <w:rsid w:val="00723915"/>
    <w:rsid w:val="00726E05"/>
    <w:rsid w:val="007314B0"/>
    <w:rsid w:val="00731814"/>
    <w:rsid w:val="00733152"/>
    <w:rsid w:val="00734249"/>
    <w:rsid w:val="00736584"/>
    <w:rsid w:val="00737584"/>
    <w:rsid w:val="00741F68"/>
    <w:rsid w:val="00743985"/>
    <w:rsid w:val="0074491B"/>
    <w:rsid w:val="00745C22"/>
    <w:rsid w:val="00747B75"/>
    <w:rsid w:val="00750BD7"/>
    <w:rsid w:val="00751FFD"/>
    <w:rsid w:val="007521EA"/>
    <w:rsid w:val="00752348"/>
    <w:rsid w:val="00753C6E"/>
    <w:rsid w:val="00755A02"/>
    <w:rsid w:val="007612C3"/>
    <w:rsid w:val="0076322E"/>
    <w:rsid w:val="007701F9"/>
    <w:rsid w:val="007707C3"/>
    <w:rsid w:val="007720C6"/>
    <w:rsid w:val="00772E32"/>
    <w:rsid w:val="00775CE4"/>
    <w:rsid w:val="00776EA4"/>
    <w:rsid w:val="007801BA"/>
    <w:rsid w:val="00783697"/>
    <w:rsid w:val="00784AE6"/>
    <w:rsid w:val="00786D3C"/>
    <w:rsid w:val="007910C8"/>
    <w:rsid w:val="00792B6A"/>
    <w:rsid w:val="007937FB"/>
    <w:rsid w:val="00793D8E"/>
    <w:rsid w:val="00796F31"/>
    <w:rsid w:val="00797783"/>
    <w:rsid w:val="007A04A4"/>
    <w:rsid w:val="007A143B"/>
    <w:rsid w:val="007A1C51"/>
    <w:rsid w:val="007A2337"/>
    <w:rsid w:val="007A5251"/>
    <w:rsid w:val="007A686B"/>
    <w:rsid w:val="007A7B28"/>
    <w:rsid w:val="007B42F1"/>
    <w:rsid w:val="007B5FDB"/>
    <w:rsid w:val="007B6277"/>
    <w:rsid w:val="007B74D1"/>
    <w:rsid w:val="007C0EC6"/>
    <w:rsid w:val="007C4C20"/>
    <w:rsid w:val="007D0487"/>
    <w:rsid w:val="007D0E80"/>
    <w:rsid w:val="007D1D17"/>
    <w:rsid w:val="007D1F07"/>
    <w:rsid w:val="007D29D0"/>
    <w:rsid w:val="007D53EF"/>
    <w:rsid w:val="007D6093"/>
    <w:rsid w:val="007D7540"/>
    <w:rsid w:val="007D78C1"/>
    <w:rsid w:val="007E1128"/>
    <w:rsid w:val="007E395D"/>
    <w:rsid w:val="007E3F71"/>
    <w:rsid w:val="007E6115"/>
    <w:rsid w:val="007E66D3"/>
    <w:rsid w:val="007F3D90"/>
    <w:rsid w:val="007F5D5E"/>
    <w:rsid w:val="007F6992"/>
    <w:rsid w:val="00800C62"/>
    <w:rsid w:val="00801754"/>
    <w:rsid w:val="00801792"/>
    <w:rsid w:val="0080276C"/>
    <w:rsid w:val="00803674"/>
    <w:rsid w:val="00804E67"/>
    <w:rsid w:val="00806B3E"/>
    <w:rsid w:val="00807971"/>
    <w:rsid w:val="00811694"/>
    <w:rsid w:val="0081198A"/>
    <w:rsid w:val="00811EDA"/>
    <w:rsid w:val="008170D7"/>
    <w:rsid w:val="00817D12"/>
    <w:rsid w:val="0082056C"/>
    <w:rsid w:val="008208E8"/>
    <w:rsid w:val="00820CBA"/>
    <w:rsid w:val="008253B7"/>
    <w:rsid w:val="008273CB"/>
    <w:rsid w:val="00827B7D"/>
    <w:rsid w:val="00827CC7"/>
    <w:rsid w:val="00827EA2"/>
    <w:rsid w:val="00833F0B"/>
    <w:rsid w:val="00834067"/>
    <w:rsid w:val="00834348"/>
    <w:rsid w:val="00834699"/>
    <w:rsid w:val="008348D6"/>
    <w:rsid w:val="00836221"/>
    <w:rsid w:val="00840591"/>
    <w:rsid w:val="00843DE0"/>
    <w:rsid w:val="00846BDF"/>
    <w:rsid w:val="008475F7"/>
    <w:rsid w:val="008507B2"/>
    <w:rsid w:val="00852763"/>
    <w:rsid w:val="00857216"/>
    <w:rsid w:val="00860A67"/>
    <w:rsid w:val="00860AC7"/>
    <w:rsid w:val="00861A09"/>
    <w:rsid w:val="008624FF"/>
    <w:rsid w:val="008641FE"/>
    <w:rsid w:val="00865163"/>
    <w:rsid w:val="00873CBE"/>
    <w:rsid w:val="00874176"/>
    <w:rsid w:val="0087679E"/>
    <w:rsid w:val="00880F26"/>
    <w:rsid w:val="00881849"/>
    <w:rsid w:val="00881FBE"/>
    <w:rsid w:val="00885B95"/>
    <w:rsid w:val="0089022E"/>
    <w:rsid w:val="00897106"/>
    <w:rsid w:val="00897615"/>
    <w:rsid w:val="008A42F8"/>
    <w:rsid w:val="008A4BD5"/>
    <w:rsid w:val="008A6C02"/>
    <w:rsid w:val="008A6FE1"/>
    <w:rsid w:val="008B0EEC"/>
    <w:rsid w:val="008B1D1D"/>
    <w:rsid w:val="008B2AF1"/>
    <w:rsid w:val="008B3A64"/>
    <w:rsid w:val="008B5C67"/>
    <w:rsid w:val="008C03BF"/>
    <w:rsid w:val="008C6960"/>
    <w:rsid w:val="008C71B4"/>
    <w:rsid w:val="008C7EAA"/>
    <w:rsid w:val="008D1476"/>
    <w:rsid w:val="008D1998"/>
    <w:rsid w:val="008D246D"/>
    <w:rsid w:val="008D3418"/>
    <w:rsid w:val="008D342A"/>
    <w:rsid w:val="008D6250"/>
    <w:rsid w:val="008D688D"/>
    <w:rsid w:val="008E05B6"/>
    <w:rsid w:val="008E0BCD"/>
    <w:rsid w:val="008E3C34"/>
    <w:rsid w:val="008E4919"/>
    <w:rsid w:val="008E4E3B"/>
    <w:rsid w:val="008E7D27"/>
    <w:rsid w:val="008F00E1"/>
    <w:rsid w:val="008F0841"/>
    <w:rsid w:val="008F2052"/>
    <w:rsid w:val="008F24BD"/>
    <w:rsid w:val="008F383A"/>
    <w:rsid w:val="008F38DB"/>
    <w:rsid w:val="008F50C2"/>
    <w:rsid w:val="00901388"/>
    <w:rsid w:val="00904CDD"/>
    <w:rsid w:val="00906C4D"/>
    <w:rsid w:val="0091192F"/>
    <w:rsid w:val="009254DC"/>
    <w:rsid w:val="00925C0D"/>
    <w:rsid w:val="00925E95"/>
    <w:rsid w:val="0092629E"/>
    <w:rsid w:val="00926ECC"/>
    <w:rsid w:val="00927FD8"/>
    <w:rsid w:val="009321E6"/>
    <w:rsid w:val="009332EC"/>
    <w:rsid w:val="00935935"/>
    <w:rsid w:val="00935FC2"/>
    <w:rsid w:val="00936891"/>
    <w:rsid w:val="009411D3"/>
    <w:rsid w:val="009443AB"/>
    <w:rsid w:val="00944D28"/>
    <w:rsid w:val="00945098"/>
    <w:rsid w:val="00945693"/>
    <w:rsid w:val="0094613E"/>
    <w:rsid w:val="0094633D"/>
    <w:rsid w:val="009476DE"/>
    <w:rsid w:val="009477EF"/>
    <w:rsid w:val="00952776"/>
    <w:rsid w:val="00955FC5"/>
    <w:rsid w:val="00960559"/>
    <w:rsid w:val="009631AB"/>
    <w:rsid w:val="00963C18"/>
    <w:rsid w:val="00966F01"/>
    <w:rsid w:val="00967CBD"/>
    <w:rsid w:val="00981017"/>
    <w:rsid w:val="00983641"/>
    <w:rsid w:val="00984BA7"/>
    <w:rsid w:val="00984C79"/>
    <w:rsid w:val="00991178"/>
    <w:rsid w:val="00993D84"/>
    <w:rsid w:val="00994E9E"/>
    <w:rsid w:val="009A0CDA"/>
    <w:rsid w:val="009A123B"/>
    <w:rsid w:val="009A129A"/>
    <w:rsid w:val="009A3523"/>
    <w:rsid w:val="009A366D"/>
    <w:rsid w:val="009A3C3B"/>
    <w:rsid w:val="009A5385"/>
    <w:rsid w:val="009B044A"/>
    <w:rsid w:val="009B0D2D"/>
    <w:rsid w:val="009B0E2A"/>
    <w:rsid w:val="009B10C7"/>
    <w:rsid w:val="009B47F1"/>
    <w:rsid w:val="009B6028"/>
    <w:rsid w:val="009B6050"/>
    <w:rsid w:val="009B6361"/>
    <w:rsid w:val="009C0A25"/>
    <w:rsid w:val="009C0FD2"/>
    <w:rsid w:val="009C14A4"/>
    <w:rsid w:val="009C17DF"/>
    <w:rsid w:val="009C1918"/>
    <w:rsid w:val="009C30AC"/>
    <w:rsid w:val="009C607E"/>
    <w:rsid w:val="009C76F0"/>
    <w:rsid w:val="009D0195"/>
    <w:rsid w:val="009D1DAB"/>
    <w:rsid w:val="009D22B1"/>
    <w:rsid w:val="009D3B47"/>
    <w:rsid w:val="009D3D25"/>
    <w:rsid w:val="009D4978"/>
    <w:rsid w:val="009D4E38"/>
    <w:rsid w:val="009D78E0"/>
    <w:rsid w:val="009E013E"/>
    <w:rsid w:val="009E5CA9"/>
    <w:rsid w:val="009E6071"/>
    <w:rsid w:val="009E64BA"/>
    <w:rsid w:val="009E6C5D"/>
    <w:rsid w:val="009E74E2"/>
    <w:rsid w:val="009F0D03"/>
    <w:rsid w:val="009F1431"/>
    <w:rsid w:val="009F17FD"/>
    <w:rsid w:val="009F228E"/>
    <w:rsid w:val="009F2B22"/>
    <w:rsid w:val="009F2F31"/>
    <w:rsid w:val="009F38AD"/>
    <w:rsid w:val="00A027BA"/>
    <w:rsid w:val="00A04806"/>
    <w:rsid w:val="00A04C62"/>
    <w:rsid w:val="00A12E20"/>
    <w:rsid w:val="00A147A7"/>
    <w:rsid w:val="00A14E28"/>
    <w:rsid w:val="00A1503B"/>
    <w:rsid w:val="00A1777F"/>
    <w:rsid w:val="00A17983"/>
    <w:rsid w:val="00A20837"/>
    <w:rsid w:val="00A21874"/>
    <w:rsid w:val="00A21BAD"/>
    <w:rsid w:val="00A2500F"/>
    <w:rsid w:val="00A3350F"/>
    <w:rsid w:val="00A34B9C"/>
    <w:rsid w:val="00A40F9E"/>
    <w:rsid w:val="00A4712D"/>
    <w:rsid w:val="00A4750F"/>
    <w:rsid w:val="00A510BE"/>
    <w:rsid w:val="00A54298"/>
    <w:rsid w:val="00A54E4B"/>
    <w:rsid w:val="00A56F8A"/>
    <w:rsid w:val="00A57611"/>
    <w:rsid w:val="00A62F21"/>
    <w:rsid w:val="00A63B55"/>
    <w:rsid w:val="00A63FF7"/>
    <w:rsid w:val="00A67783"/>
    <w:rsid w:val="00A714B2"/>
    <w:rsid w:val="00A7447A"/>
    <w:rsid w:val="00A768B8"/>
    <w:rsid w:val="00A76A0B"/>
    <w:rsid w:val="00A827F8"/>
    <w:rsid w:val="00A86662"/>
    <w:rsid w:val="00A906B1"/>
    <w:rsid w:val="00A92A68"/>
    <w:rsid w:val="00A92B45"/>
    <w:rsid w:val="00A9308A"/>
    <w:rsid w:val="00A95D0C"/>
    <w:rsid w:val="00A95D49"/>
    <w:rsid w:val="00A9688B"/>
    <w:rsid w:val="00AA1DE0"/>
    <w:rsid w:val="00AA1E3B"/>
    <w:rsid w:val="00AA2BF7"/>
    <w:rsid w:val="00AA36A2"/>
    <w:rsid w:val="00AA4A18"/>
    <w:rsid w:val="00AA52A6"/>
    <w:rsid w:val="00AB31DC"/>
    <w:rsid w:val="00AB44DD"/>
    <w:rsid w:val="00AB55CF"/>
    <w:rsid w:val="00AB7D91"/>
    <w:rsid w:val="00AC1720"/>
    <w:rsid w:val="00AC1E54"/>
    <w:rsid w:val="00AD5B98"/>
    <w:rsid w:val="00AD72AD"/>
    <w:rsid w:val="00AD76E8"/>
    <w:rsid w:val="00AE15B7"/>
    <w:rsid w:val="00AE1B5C"/>
    <w:rsid w:val="00AE1D52"/>
    <w:rsid w:val="00AE70C7"/>
    <w:rsid w:val="00AF0227"/>
    <w:rsid w:val="00AF23EC"/>
    <w:rsid w:val="00AF5090"/>
    <w:rsid w:val="00AF649B"/>
    <w:rsid w:val="00B014EC"/>
    <w:rsid w:val="00B04503"/>
    <w:rsid w:val="00B05F10"/>
    <w:rsid w:val="00B1009D"/>
    <w:rsid w:val="00B126B1"/>
    <w:rsid w:val="00B16706"/>
    <w:rsid w:val="00B21BC4"/>
    <w:rsid w:val="00B23C74"/>
    <w:rsid w:val="00B25BF8"/>
    <w:rsid w:val="00B31F3F"/>
    <w:rsid w:val="00B325AE"/>
    <w:rsid w:val="00B32722"/>
    <w:rsid w:val="00B32B41"/>
    <w:rsid w:val="00B3342F"/>
    <w:rsid w:val="00B338DF"/>
    <w:rsid w:val="00B358FB"/>
    <w:rsid w:val="00B40534"/>
    <w:rsid w:val="00B417B4"/>
    <w:rsid w:val="00B4216B"/>
    <w:rsid w:val="00B46BBD"/>
    <w:rsid w:val="00B56B19"/>
    <w:rsid w:val="00B572A9"/>
    <w:rsid w:val="00B60F26"/>
    <w:rsid w:val="00B612DE"/>
    <w:rsid w:val="00B62BF6"/>
    <w:rsid w:val="00B64E99"/>
    <w:rsid w:val="00B66038"/>
    <w:rsid w:val="00B66F9C"/>
    <w:rsid w:val="00B7116F"/>
    <w:rsid w:val="00B71463"/>
    <w:rsid w:val="00B74AAA"/>
    <w:rsid w:val="00B75D8B"/>
    <w:rsid w:val="00B761AF"/>
    <w:rsid w:val="00B83E29"/>
    <w:rsid w:val="00B855F1"/>
    <w:rsid w:val="00B95B6E"/>
    <w:rsid w:val="00B96889"/>
    <w:rsid w:val="00BA248E"/>
    <w:rsid w:val="00BA26F1"/>
    <w:rsid w:val="00BA4609"/>
    <w:rsid w:val="00BA569B"/>
    <w:rsid w:val="00BB1A45"/>
    <w:rsid w:val="00BC01AA"/>
    <w:rsid w:val="00BC26AA"/>
    <w:rsid w:val="00BC3C03"/>
    <w:rsid w:val="00BC492E"/>
    <w:rsid w:val="00BC7523"/>
    <w:rsid w:val="00BD0A96"/>
    <w:rsid w:val="00BD1652"/>
    <w:rsid w:val="00BD4242"/>
    <w:rsid w:val="00BD7762"/>
    <w:rsid w:val="00BD7DCC"/>
    <w:rsid w:val="00BE04C2"/>
    <w:rsid w:val="00BE1BE5"/>
    <w:rsid w:val="00BE4349"/>
    <w:rsid w:val="00BE5D71"/>
    <w:rsid w:val="00BE6318"/>
    <w:rsid w:val="00BF00F3"/>
    <w:rsid w:val="00BF1D75"/>
    <w:rsid w:val="00BF6B83"/>
    <w:rsid w:val="00C00649"/>
    <w:rsid w:val="00C01735"/>
    <w:rsid w:val="00C042A7"/>
    <w:rsid w:val="00C051B4"/>
    <w:rsid w:val="00C05584"/>
    <w:rsid w:val="00C07AEC"/>
    <w:rsid w:val="00C1070C"/>
    <w:rsid w:val="00C10738"/>
    <w:rsid w:val="00C10E23"/>
    <w:rsid w:val="00C10FB0"/>
    <w:rsid w:val="00C17D23"/>
    <w:rsid w:val="00C300C1"/>
    <w:rsid w:val="00C30197"/>
    <w:rsid w:val="00C346F1"/>
    <w:rsid w:val="00C36D05"/>
    <w:rsid w:val="00C371BF"/>
    <w:rsid w:val="00C418AB"/>
    <w:rsid w:val="00C418D1"/>
    <w:rsid w:val="00C42AC2"/>
    <w:rsid w:val="00C43077"/>
    <w:rsid w:val="00C4424A"/>
    <w:rsid w:val="00C4447E"/>
    <w:rsid w:val="00C45C6B"/>
    <w:rsid w:val="00C51995"/>
    <w:rsid w:val="00C53AFE"/>
    <w:rsid w:val="00C547D6"/>
    <w:rsid w:val="00C571D2"/>
    <w:rsid w:val="00C602FE"/>
    <w:rsid w:val="00C61B95"/>
    <w:rsid w:val="00C646CC"/>
    <w:rsid w:val="00C6526E"/>
    <w:rsid w:val="00C71636"/>
    <w:rsid w:val="00C72D0B"/>
    <w:rsid w:val="00C74DC2"/>
    <w:rsid w:val="00C769CE"/>
    <w:rsid w:val="00C777DA"/>
    <w:rsid w:val="00C802EB"/>
    <w:rsid w:val="00C80B2E"/>
    <w:rsid w:val="00C811C6"/>
    <w:rsid w:val="00C82171"/>
    <w:rsid w:val="00C82FCA"/>
    <w:rsid w:val="00C90293"/>
    <w:rsid w:val="00C9056D"/>
    <w:rsid w:val="00C955A7"/>
    <w:rsid w:val="00C967CD"/>
    <w:rsid w:val="00C96A4F"/>
    <w:rsid w:val="00C9770E"/>
    <w:rsid w:val="00CA07D4"/>
    <w:rsid w:val="00CA1762"/>
    <w:rsid w:val="00CA2467"/>
    <w:rsid w:val="00CA4BCB"/>
    <w:rsid w:val="00CB1018"/>
    <w:rsid w:val="00CB1832"/>
    <w:rsid w:val="00CB21AA"/>
    <w:rsid w:val="00CB3A0F"/>
    <w:rsid w:val="00CB3AC1"/>
    <w:rsid w:val="00CB570A"/>
    <w:rsid w:val="00CB62DF"/>
    <w:rsid w:val="00CB6AEB"/>
    <w:rsid w:val="00CB768B"/>
    <w:rsid w:val="00CC2DB8"/>
    <w:rsid w:val="00CC5C3E"/>
    <w:rsid w:val="00CC5EA5"/>
    <w:rsid w:val="00CC7786"/>
    <w:rsid w:val="00CD1024"/>
    <w:rsid w:val="00CD2BFC"/>
    <w:rsid w:val="00CD5175"/>
    <w:rsid w:val="00CE0F0C"/>
    <w:rsid w:val="00CE2E3E"/>
    <w:rsid w:val="00CE3B61"/>
    <w:rsid w:val="00CE7216"/>
    <w:rsid w:val="00CF0EED"/>
    <w:rsid w:val="00CF1AC7"/>
    <w:rsid w:val="00CF1BAD"/>
    <w:rsid w:val="00CF1F3D"/>
    <w:rsid w:val="00CF46C7"/>
    <w:rsid w:val="00CF4975"/>
    <w:rsid w:val="00CF5C59"/>
    <w:rsid w:val="00CF648B"/>
    <w:rsid w:val="00CF766E"/>
    <w:rsid w:val="00D0053C"/>
    <w:rsid w:val="00D0142A"/>
    <w:rsid w:val="00D01C83"/>
    <w:rsid w:val="00D02A29"/>
    <w:rsid w:val="00D02AB5"/>
    <w:rsid w:val="00D06B75"/>
    <w:rsid w:val="00D0790A"/>
    <w:rsid w:val="00D07B2D"/>
    <w:rsid w:val="00D07D6C"/>
    <w:rsid w:val="00D116F9"/>
    <w:rsid w:val="00D11E2F"/>
    <w:rsid w:val="00D14108"/>
    <w:rsid w:val="00D14A9D"/>
    <w:rsid w:val="00D14C31"/>
    <w:rsid w:val="00D14E28"/>
    <w:rsid w:val="00D20AD5"/>
    <w:rsid w:val="00D2132D"/>
    <w:rsid w:val="00D23D77"/>
    <w:rsid w:val="00D304E6"/>
    <w:rsid w:val="00D32712"/>
    <w:rsid w:val="00D327B3"/>
    <w:rsid w:val="00D3395F"/>
    <w:rsid w:val="00D4022F"/>
    <w:rsid w:val="00D42D6C"/>
    <w:rsid w:val="00D43D1A"/>
    <w:rsid w:val="00D456A0"/>
    <w:rsid w:val="00D550E4"/>
    <w:rsid w:val="00D56CDC"/>
    <w:rsid w:val="00D5773F"/>
    <w:rsid w:val="00D57D1B"/>
    <w:rsid w:val="00D60E6D"/>
    <w:rsid w:val="00D62119"/>
    <w:rsid w:val="00D621E2"/>
    <w:rsid w:val="00D631FB"/>
    <w:rsid w:val="00D679DE"/>
    <w:rsid w:val="00D71890"/>
    <w:rsid w:val="00D729D1"/>
    <w:rsid w:val="00D81C5D"/>
    <w:rsid w:val="00D855E2"/>
    <w:rsid w:val="00D9273A"/>
    <w:rsid w:val="00D940AE"/>
    <w:rsid w:val="00D95CCB"/>
    <w:rsid w:val="00D96F0E"/>
    <w:rsid w:val="00D9778C"/>
    <w:rsid w:val="00DA0893"/>
    <w:rsid w:val="00DA08E4"/>
    <w:rsid w:val="00DA4013"/>
    <w:rsid w:val="00DA4338"/>
    <w:rsid w:val="00DA4867"/>
    <w:rsid w:val="00DA5CE3"/>
    <w:rsid w:val="00DA66DA"/>
    <w:rsid w:val="00DA6FDC"/>
    <w:rsid w:val="00DB5ED3"/>
    <w:rsid w:val="00DB602B"/>
    <w:rsid w:val="00DB7938"/>
    <w:rsid w:val="00DC390F"/>
    <w:rsid w:val="00DD039B"/>
    <w:rsid w:val="00DD0DB6"/>
    <w:rsid w:val="00DD1CA6"/>
    <w:rsid w:val="00DD3370"/>
    <w:rsid w:val="00DD5474"/>
    <w:rsid w:val="00DD5C5C"/>
    <w:rsid w:val="00DD62D3"/>
    <w:rsid w:val="00DD7803"/>
    <w:rsid w:val="00DE0069"/>
    <w:rsid w:val="00DE051B"/>
    <w:rsid w:val="00DE229E"/>
    <w:rsid w:val="00DE2ABB"/>
    <w:rsid w:val="00DE598C"/>
    <w:rsid w:val="00DF0535"/>
    <w:rsid w:val="00DF05FB"/>
    <w:rsid w:val="00DF2D53"/>
    <w:rsid w:val="00DF4D03"/>
    <w:rsid w:val="00DF5570"/>
    <w:rsid w:val="00DF74FF"/>
    <w:rsid w:val="00E05310"/>
    <w:rsid w:val="00E13AE9"/>
    <w:rsid w:val="00E16DAF"/>
    <w:rsid w:val="00E17A8A"/>
    <w:rsid w:val="00E2373B"/>
    <w:rsid w:val="00E249CE"/>
    <w:rsid w:val="00E24B41"/>
    <w:rsid w:val="00E26D25"/>
    <w:rsid w:val="00E30E19"/>
    <w:rsid w:val="00E32519"/>
    <w:rsid w:val="00E33170"/>
    <w:rsid w:val="00E34CF6"/>
    <w:rsid w:val="00E35C7C"/>
    <w:rsid w:val="00E36243"/>
    <w:rsid w:val="00E36828"/>
    <w:rsid w:val="00E40776"/>
    <w:rsid w:val="00E408BD"/>
    <w:rsid w:val="00E4600E"/>
    <w:rsid w:val="00E52AB7"/>
    <w:rsid w:val="00E52E35"/>
    <w:rsid w:val="00E54116"/>
    <w:rsid w:val="00E55C18"/>
    <w:rsid w:val="00E63038"/>
    <w:rsid w:val="00E64307"/>
    <w:rsid w:val="00E644D8"/>
    <w:rsid w:val="00E65B65"/>
    <w:rsid w:val="00E66427"/>
    <w:rsid w:val="00E73839"/>
    <w:rsid w:val="00E767C8"/>
    <w:rsid w:val="00E76D97"/>
    <w:rsid w:val="00E773B2"/>
    <w:rsid w:val="00E82597"/>
    <w:rsid w:val="00E83067"/>
    <w:rsid w:val="00E83B5B"/>
    <w:rsid w:val="00E83D64"/>
    <w:rsid w:val="00E84A6F"/>
    <w:rsid w:val="00E86CB2"/>
    <w:rsid w:val="00E917C3"/>
    <w:rsid w:val="00E92BFE"/>
    <w:rsid w:val="00E93105"/>
    <w:rsid w:val="00E96822"/>
    <w:rsid w:val="00EA0CB5"/>
    <w:rsid w:val="00EA2505"/>
    <w:rsid w:val="00EA5593"/>
    <w:rsid w:val="00EA59D6"/>
    <w:rsid w:val="00EA5E80"/>
    <w:rsid w:val="00EA6D21"/>
    <w:rsid w:val="00EA7925"/>
    <w:rsid w:val="00EB017E"/>
    <w:rsid w:val="00EB16C5"/>
    <w:rsid w:val="00EC15AF"/>
    <w:rsid w:val="00EC4C9B"/>
    <w:rsid w:val="00EC5EB0"/>
    <w:rsid w:val="00EC6267"/>
    <w:rsid w:val="00ED1366"/>
    <w:rsid w:val="00ED2E9E"/>
    <w:rsid w:val="00ED41C2"/>
    <w:rsid w:val="00ED76E7"/>
    <w:rsid w:val="00EE16D0"/>
    <w:rsid w:val="00EE1712"/>
    <w:rsid w:val="00EE666E"/>
    <w:rsid w:val="00EF0463"/>
    <w:rsid w:val="00EF3126"/>
    <w:rsid w:val="00EF7AED"/>
    <w:rsid w:val="00F01839"/>
    <w:rsid w:val="00F036CD"/>
    <w:rsid w:val="00F05B94"/>
    <w:rsid w:val="00F05CAE"/>
    <w:rsid w:val="00F13AD1"/>
    <w:rsid w:val="00F156FA"/>
    <w:rsid w:val="00F1572F"/>
    <w:rsid w:val="00F20FBD"/>
    <w:rsid w:val="00F2642A"/>
    <w:rsid w:val="00F33C4E"/>
    <w:rsid w:val="00F35F63"/>
    <w:rsid w:val="00F4400F"/>
    <w:rsid w:val="00F441A5"/>
    <w:rsid w:val="00F44421"/>
    <w:rsid w:val="00F46C8C"/>
    <w:rsid w:val="00F46EAD"/>
    <w:rsid w:val="00F47325"/>
    <w:rsid w:val="00F54A72"/>
    <w:rsid w:val="00F57B84"/>
    <w:rsid w:val="00F621A5"/>
    <w:rsid w:val="00F6301F"/>
    <w:rsid w:val="00F64236"/>
    <w:rsid w:val="00F64AB7"/>
    <w:rsid w:val="00F655DE"/>
    <w:rsid w:val="00F6650C"/>
    <w:rsid w:val="00F67681"/>
    <w:rsid w:val="00F67FCF"/>
    <w:rsid w:val="00F726F4"/>
    <w:rsid w:val="00F732A3"/>
    <w:rsid w:val="00F765F8"/>
    <w:rsid w:val="00F80699"/>
    <w:rsid w:val="00F811BF"/>
    <w:rsid w:val="00F82B75"/>
    <w:rsid w:val="00F83076"/>
    <w:rsid w:val="00F8314B"/>
    <w:rsid w:val="00F83555"/>
    <w:rsid w:val="00F84032"/>
    <w:rsid w:val="00F84596"/>
    <w:rsid w:val="00F86728"/>
    <w:rsid w:val="00F86BEB"/>
    <w:rsid w:val="00F87D46"/>
    <w:rsid w:val="00F90598"/>
    <w:rsid w:val="00F91551"/>
    <w:rsid w:val="00F922D9"/>
    <w:rsid w:val="00F93C34"/>
    <w:rsid w:val="00F9643E"/>
    <w:rsid w:val="00F973B4"/>
    <w:rsid w:val="00FA3DC2"/>
    <w:rsid w:val="00FA427C"/>
    <w:rsid w:val="00FA48FF"/>
    <w:rsid w:val="00FA72D3"/>
    <w:rsid w:val="00FB03DC"/>
    <w:rsid w:val="00FB09DC"/>
    <w:rsid w:val="00FC11EE"/>
    <w:rsid w:val="00FC21B7"/>
    <w:rsid w:val="00FC58C3"/>
    <w:rsid w:val="00FD2230"/>
    <w:rsid w:val="00FD579F"/>
    <w:rsid w:val="00FD58E3"/>
    <w:rsid w:val="00FD596D"/>
    <w:rsid w:val="00FE17A1"/>
    <w:rsid w:val="00FE2954"/>
    <w:rsid w:val="00FE4AE4"/>
    <w:rsid w:val="00FE5E00"/>
    <w:rsid w:val="00FE7C27"/>
    <w:rsid w:val="00FF1973"/>
    <w:rsid w:val="00FF5CDA"/>
    <w:rsid w:val="00FF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B2A2"/>
  <w15:chartTrackingRefBased/>
  <w15:docId w15:val="{5808B799-3730-CA4D-BAC9-AA143CD4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00F"/>
    <w:pPr>
      <w:pBdr>
        <w:top w:val="nil"/>
        <w:left w:val="nil"/>
        <w:bottom w:val="nil"/>
        <w:right w:val="nil"/>
        <w:between w:val="nil"/>
        <w:bar w:val="nil"/>
      </w:pBdr>
    </w:pPr>
    <w:rPr>
      <w:rFonts w:ascii="Arial" w:eastAsia="Arial Unicode MS" w:hAnsi="Arial"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A2500F"/>
  </w:style>
  <w:style w:type="paragraph" w:styleId="ListParagraph">
    <w:name w:val="List Paragraph"/>
    <w:basedOn w:val="Normal"/>
    <w:rsid w:val="00F1572F"/>
    <w:pPr>
      <w:ind w:left="720"/>
      <w:contextualSpacing/>
    </w:pPr>
  </w:style>
  <w:style w:type="paragraph" w:styleId="NormalWeb">
    <w:name w:val="Normal (Web)"/>
    <w:basedOn w:val="Normal"/>
    <w:uiPriority w:val="99"/>
    <w:semiHidden/>
    <w:unhideWhenUsed/>
    <w:rsid w:val="006936DF"/>
    <w:rPr>
      <w:rFonts w:ascii="Times New Roman" w:hAnsi="Times New Roman"/>
    </w:rPr>
  </w:style>
  <w:style w:type="paragraph" w:styleId="Footer">
    <w:name w:val="footer"/>
    <w:basedOn w:val="Normal"/>
    <w:link w:val="FooterChar"/>
    <w:unhideWhenUsed/>
    <w:rsid w:val="006D3896"/>
    <w:pPr>
      <w:tabs>
        <w:tab w:val="center" w:pos="4680"/>
        <w:tab w:val="right" w:pos="9360"/>
      </w:tabs>
    </w:pPr>
  </w:style>
  <w:style w:type="character" w:customStyle="1" w:styleId="FooterChar">
    <w:name w:val="Footer Char"/>
    <w:basedOn w:val="DefaultParagraphFont"/>
    <w:link w:val="Footer"/>
    <w:rsid w:val="006D3896"/>
    <w:rPr>
      <w:rFonts w:ascii="Arial" w:eastAsia="Arial Unicode MS" w:hAnsi="Arial" w:cs="Times New Roman"/>
      <w:bdr w:val="nil"/>
    </w:rPr>
  </w:style>
  <w:style w:type="paragraph" w:styleId="Header">
    <w:name w:val="header"/>
    <w:basedOn w:val="Normal"/>
    <w:link w:val="HeaderChar"/>
    <w:uiPriority w:val="99"/>
    <w:unhideWhenUsed/>
    <w:rsid w:val="006D3896"/>
    <w:pPr>
      <w:tabs>
        <w:tab w:val="center" w:pos="4680"/>
        <w:tab w:val="right" w:pos="9360"/>
      </w:tabs>
    </w:pPr>
  </w:style>
  <w:style w:type="character" w:customStyle="1" w:styleId="HeaderChar">
    <w:name w:val="Header Char"/>
    <w:basedOn w:val="DefaultParagraphFont"/>
    <w:link w:val="Header"/>
    <w:uiPriority w:val="99"/>
    <w:rsid w:val="006D3896"/>
    <w:rPr>
      <w:rFonts w:ascii="Arial" w:eastAsia="Arial Unicode MS" w:hAnsi="Arial" w:cs="Times New Roman"/>
      <w:bdr w:val="nil"/>
    </w:rPr>
  </w:style>
  <w:style w:type="character" w:styleId="Hyperlink">
    <w:name w:val="Hyperlink"/>
    <w:basedOn w:val="DefaultParagraphFont"/>
    <w:unhideWhenUsed/>
    <w:rsid w:val="006D3896"/>
    <w:rPr>
      <w:color w:val="0000FF"/>
      <w:u w:val="single"/>
    </w:rPr>
  </w:style>
  <w:style w:type="character" w:customStyle="1" w:styleId="UnresolvedMention1">
    <w:name w:val="Unresolved Mention1"/>
    <w:basedOn w:val="DefaultParagraphFont"/>
    <w:uiPriority w:val="99"/>
    <w:semiHidden/>
    <w:unhideWhenUsed/>
    <w:rsid w:val="00D57D1B"/>
    <w:rPr>
      <w:color w:val="605E5C"/>
      <w:shd w:val="clear" w:color="auto" w:fill="E1DFDD"/>
    </w:rPr>
  </w:style>
  <w:style w:type="paragraph" w:styleId="BalloonText">
    <w:name w:val="Balloon Text"/>
    <w:basedOn w:val="Normal"/>
    <w:link w:val="BalloonTextChar"/>
    <w:uiPriority w:val="99"/>
    <w:semiHidden/>
    <w:unhideWhenUsed/>
    <w:rsid w:val="00A63B5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63B55"/>
    <w:rPr>
      <w:rFonts w:ascii="Times New Roman" w:eastAsia="Arial Unicode MS" w:hAnsi="Times New Roman" w:cs="Times New Roman"/>
      <w:sz w:val="18"/>
      <w:szCs w:val="18"/>
      <w:bdr w:val="nil"/>
    </w:rPr>
  </w:style>
  <w:style w:type="character" w:styleId="CommentReference">
    <w:name w:val="annotation reference"/>
    <w:basedOn w:val="DefaultParagraphFont"/>
    <w:uiPriority w:val="99"/>
    <w:semiHidden/>
    <w:unhideWhenUsed/>
    <w:rsid w:val="0032366E"/>
    <w:rPr>
      <w:sz w:val="16"/>
      <w:szCs w:val="16"/>
    </w:rPr>
  </w:style>
  <w:style w:type="paragraph" w:styleId="CommentText">
    <w:name w:val="annotation text"/>
    <w:basedOn w:val="Normal"/>
    <w:link w:val="CommentTextChar"/>
    <w:uiPriority w:val="99"/>
    <w:semiHidden/>
    <w:unhideWhenUsed/>
    <w:rsid w:val="0032366E"/>
    <w:rPr>
      <w:sz w:val="20"/>
      <w:szCs w:val="20"/>
    </w:rPr>
  </w:style>
  <w:style w:type="character" w:customStyle="1" w:styleId="CommentTextChar">
    <w:name w:val="Comment Text Char"/>
    <w:basedOn w:val="DefaultParagraphFont"/>
    <w:link w:val="CommentText"/>
    <w:uiPriority w:val="99"/>
    <w:semiHidden/>
    <w:rsid w:val="0032366E"/>
    <w:rPr>
      <w:rFonts w:ascii="Arial" w:eastAsia="Arial Unicode MS" w:hAnsi="Arial" w:cs="Times New Roman"/>
      <w:sz w:val="20"/>
      <w:szCs w:val="20"/>
      <w:bdr w:val="nil"/>
    </w:rPr>
  </w:style>
  <w:style w:type="paragraph" w:styleId="CommentSubject">
    <w:name w:val="annotation subject"/>
    <w:basedOn w:val="CommentText"/>
    <w:next w:val="CommentText"/>
    <w:link w:val="CommentSubjectChar"/>
    <w:uiPriority w:val="99"/>
    <w:semiHidden/>
    <w:unhideWhenUsed/>
    <w:rsid w:val="0032366E"/>
    <w:rPr>
      <w:b/>
      <w:bCs/>
    </w:rPr>
  </w:style>
  <w:style w:type="character" w:customStyle="1" w:styleId="CommentSubjectChar">
    <w:name w:val="Comment Subject Char"/>
    <w:basedOn w:val="CommentTextChar"/>
    <w:link w:val="CommentSubject"/>
    <w:uiPriority w:val="99"/>
    <w:semiHidden/>
    <w:rsid w:val="0032366E"/>
    <w:rPr>
      <w:rFonts w:ascii="Arial" w:eastAsia="Arial Unicode MS" w:hAnsi="Arial" w:cs="Times New Roman"/>
      <w:b/>
      <w:bCs/>
      <w:sz w:val="20"/>
      <w:szCs w:val="20"/>
      <w:bdr w:val="nil"/>
    </w:rPr>
  </w:style>
  <w:style w:type="character" w:styleId="Strong">
    <w:name w:val="Strong"/>
    <w:basedOn w:val="DefaultParagraphFont"/>
    <w:uiPriority w:val="22"/>
    <w:qFormat/>
    <w:rsid w:val="00E35C7C"/>
    <w:rPr>
      <w:b/>
      <w:bCs/>
    </w:rPr>
  </w:style>
  <w:style w:type="character" w:customStyle="1" w:styleId="apple-converted-space">
    <w:name w:val="apple-converted-space"/>
    <w:basedOn w:val="DefaultParagraphFont"/>
    <w:rsid w:val="00E35C7C"/>
  </w:style>
  <w:style w:type="character" w:styleId="UnresolvedMention">
    <w:name w:val="Unresolved Mention"/>
    <w:basedOn w:val="DefaultParagraphFont"/>
    <w:uiPriority w:val="99"/>
    <w:semiHidden/>
    <w:unhideWhenUsed/>
    <w:rsid w:val="00D20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9923">
      <w:bodyDiv w:val="1"/>
      <w:marLeft w:val="0"/>
      <w:marRight w:val="0"/>
      <w:marTop w:val="0"/>
      <w:marBottom w:val="0"/>
      <w:divBdr>
        <w:top w:val="none" w:sz="0" w:space="0" w:color="auto"/>
        <w:left w:val="none" w:sz="0" w:space="0" w:color="auto"/>
        <w:bottom w:val="none" w:sz="0" w:space="0" w:color="auto"/>
        <w:right w:val="none" w:sz="0" w:space="0" w:color="auto"/>
      </w:divBdr>
    </w:div>
    <w:div w:id="178660309">
      <w:bodyDiv w:val="1"/>
      <w:marLeft w:val="0"/>
      <w:marRight w:val="0"/>
      <w:marTop w:val="0"/>
      <w:marBottom w:val="0"/>
      <w:divBdr>
        <w:top w:val="none" w:sz="0" w:space="0" w:color="auto"/>
        <w:left w:val="none" w:sz="0" w:space="0" w:color="auto"/>
        <w:bottom w:val="none" w:sz="0" w:space="0" w:color="auto"/>
        <w:right w:val="none" w:sz="0" w:space="0" w:color="auto"/>
      </w:divBdr>
    </w:div>
    <w:div w:id="219176465">
      <w:bodyDiv w:val="1"/>
      <w:marLeft w:val="0"/>
      <w:marRight w:val="0"/>
      <w:marTop w:val="0"/>
      <w:marBottom w:val="0"/>
      <w:divBdr>
        <w:top w:val="none" w:sz="0" w:space="0" w:color="auto"/>
        <w:left w:val="none" w:sz="0" w:space="0" w:color="auto"/>
        <w:bottom w:val="none" w:sz="0" w:space="0" w:color="auto"/>
        <w:right w:val="none" w:sz="0" w:space="0" w:color="auto"/>
      </w:divBdr>
    </w:div>
    <w:div w:id="306322936">
      <w:bodyDiv w:val="1"/>
      <w:marLeft w:val="0"/>
      <w:marRight w:val="0"/>
      <w:marTop w:val="0"/>
      <w:marBottom w:val="0"/>
      <w:divBdr>
        <w:top w:val="none" w:sz="0" w:space="0" w:color="auto"/>
        <w:left w:val="none" w:sz="0" w:space="0" w:color="auto"/>
        <w:bottom w:val="none" w:sz="0" w:space="0" w:color="auto"/>
        <w:right w:val="none" w:sz="0" w:space="0" w:color="auto"/>
      </w:divBdr>
      <w:divsChild>
        <w:div w:id="78014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343948">
              <w:marLeft w:val="0"/>
              <w:marRight w:val="0"/>
              <w:marTop w:val="0"/>
              <w:marBottom w:val="0"/>
              <w:divBdr>
                <w:top w:val="none" w:sz="0" w:space="0" w:color="auto"/>
                <w:left w:val="none" w:sz="0" w:space="0" w:color="auto"/>
                <w:bottom w:val="none" w:sz="0" w:space="0" w:color="auto"/>
                <w:right w:val="none" w:sz="0" w:space="0" w:color="auto"/>
              </w:divBdr>
              <w:divsChild>
                <w:div w:id="2125533926">
                  <w:marLeft w:val="0"/>
                  <w:marRight w:val="0"/>
                  <w:marTop w:val="0"/>
                  <w:marBottom w:val="0"/>
                  <w:divBdr>
                    <w:top w:val="none" w:sz="0" w:space="0" w:color="auto"/>
                    <w:left w:val="none" w:sz="0" w:space="0" w:color="auto"/>
                    <w:bottom w:val="none" w:sz="0" w:space="0" w:color="auto"/>
                    <w:right w:val="none" w:sz="0" w:space="0" w:color="auto"/>
                  </w:divBdr>
                  <w:divsChild>
                    <w:div w:id="406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55328">
      <w:bodyDiv w:val="1"/>
      <w:marLeft w:val="0"/>
      <w:marRight w:val="0"/>
      <w:marTop w:val="0"/>
      <w:marBottom w:val="0"/>
      <w:divBdr>
        <w:top w:val="none" w:sz="0" w:space="0" w:color="auto"/>
        <w:left w:val="none" w:sz="0" w:space="0" w:color="auto"/>
        <w:bottom w:val="none" w:sz="0" w:space="0" w:color="auto"/>
        <w:right w:val="none" w:sz="0" w:space="0" w:color="auto"/>
      </w:divBdr>
    </w:div>
    <w:div w:id="568807846">
      <w:bodyDiv w:val="1"/>
      <w:marLeft w:val="0"/>
      <w:marRight w:val="0"/>
      <w:marTop w:val="0"/>
      <w:marBottom w:val="0"/>
      <w:divBdr>
        <w:top w:val="none" w:sz="0" w:space="0" w:color="auto"/>
        <w:left w:val="none" w:sz="0" w:space="0" w:color="auto"/>
        <w:bottom w:val="none" w:sz="0" w:space="0" w:color="auto"/>
        <w:right w:val="none" w:sz="0" w:space="0" w:color="auto"/>
      </w:divBdr>
    </w:div>
    <w:div w:id="688064536">
      <w:bodyDiv w:val="1"/>
      <w:marLeft w:val="0"/>
      <w:marRight w:val="0"/>
      <w:marTop w:val="0"/>
      <w:marBottom w:val="0"/>
      <w:divBdr>
        <w:top w:val="none" w:sz="0" w:space="0" w:color="auto"/>
        <w:left w:val="none" w:sz="0" w:space="0" w:color="auto"/>
        <w:bottom w:val="none" w:sz="0" w:space="0" w:color="auto"/>
        <w:right w:val="none" w:sz="0" w:space="0" w:color="auto"/>
      </w:divBdr>
    </w:div>
    <w:div w:id="744300557">
      <w:bodyDiv w:val="1"/>
      <w:marLeft w:val="0"/>
      <w:marRight w:val="0"/>
      <w:marTop w:val="0"/>
      <w:marBottom w:val="0"/>
      <w:divBdr>
        <w:top w:val="none" w:sz="0" w:space="0" w:color="auto"/>
        <w:left w:val="none" w:sz="0" w:space="0" w:color="auto"/>
        <w:bottom w:val="none" w:sz="0" w:space="0" w:color="auto"/>
        <w:right w:val="none" w:sz="0" w:space="0" w:color="auto"/>
      </w:divBdr>
    </w:div>
    <w:div w:id="813568025">
      <w:bodyDiv w:val="1"/>
      <w:marLeft w:val="0"/>
      <w:marRight w:val="0"/>
      <w:marTop w:val="0"/>
      <w:marBottom w:val="0"/>
      <w:divBdr>
        <w:top w:val="none" w:sz="0" w:space="0" w:color="auto"/>
        <w:left w:val="none" w:sz="0" w:space="0" w:color="auto"/>
        <w:bottom w:val="none" w:sz="0" w:space="0" w:color="auto"/>
        <w:right w:val="none" w:sz="0" w:space="0" w:color="auto"/>
      </w:divBdr>
      <w:divsChild>
        <w:div w:id="1972976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4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5719">
      <w:bodyDiv w:val="1"/>
      <w:marLeft w:val="0"/>
      <w:marRight w:val="0"/>
      <w:marTop w:val="0"/>
      <w:marBottom w:val="0"/>
      <w:divBdr>
        <w:top w:val="none" w:sz="0" w:space="0" w:color="auto"/>
        <w:left w:val="none" w:sz="0" w:space="0" w:color="auto"/>
        <w:bottom w:val="none" w:sz="0" w:space="0" w:color="auto"/>
        <w:right w:val="none" w:sz="0" w:space="0" w:color="auto"/>
      </w:divBdr>
    </w:div>
    <w:div w:id="1270551049">
      <w:bodyDiv w:val="1"/>
      <w:marLeft w:val="0"/>
      <w:marRight w:val="0"/>
      <w:marTop w:val="0"/>
      <w:marBottom w:val="0"/>
      <w:divBdr>
        <w:top w:val="none" w:sz="0" w:space="0" w:color="auto"/>
        <w:left w:val="none" w:sz="0" w:space="0" w:color="auto"/>
        <w:bottom w:val="none" w:sz="0" w:space="0" w:color="auto"/>
        <w:right w:val="none" w:sz="0" w:space="0" w:color="auto"/>
      </w:divBdr>
    </w:div>
    <w:div w:id="1536889867">
      <w:bodyDiv w:val="1"/>
      <w:marLeft w:val="0"/>
      <w:marRight w:val="0"/>
      <w:marTop w:val="0"/>
      <w:marBottom w:val="0"/>
      <w:divBdr>
        <w:top w:val="none" w:sz="0" w:space="0" w:color="auto"/>
        <w:left w:val="none" w:sz="0" w:space="0" w:color="auto"/>
        <w:bottom w:val="none" w:sz="0" w:space="0" w:color="auto"/>
        <w:right w:val="none" w:sz="0" w:space="0" w:color="auto"/>
      </w:divBdr>
    </w:div>
    <w:div w:id="1633946552">
      <w:bodyDiv w:val="1"/>
      <w:marLeft w:val="0"/>
      <w:marRight w:val="0"/>
      <w:marTop w:val="0"/>
      <w:marBottom w:val="0"/>
      <w:divBdr>
        <w:top w:val="none" w:sz="0" w:space="0" w:color="auto"/>
        <w:left w:val="none" w:sz="0" w:space="0" w:color="auto"/>
        <w:bottom w:val="none" w:sz="0" w:space="0" w:color="auto"/>
        <w:right w:val="none" w:sz="0" w:space="0" w:color="auto"/>
      </w:divBdr>
    </w:div>
    <w:div w:id="1653027575">
      <w:bodyDiv w:val="1"/>
      <w:marLeft w:val="0"/>
      <w:marRight w:val="0"/>
      <w:marTop w:val="0"/>
      <w:marBottom w:val="0"/>
      <w:divBdr>
        <w:top w:val="none" w:sz="0" w:space="0" w:color="auto"/>
        <w:left w:val="none" w:sz="0" w:space="0" w:color="auto"/>
        <w:bottom w:val="none" w:sz="0" w:space="0" w:color="auto"/>
        <w:right w:val="none" w:sz="0" w:space="0" w:color="auto"/>
      </w:divBdr>
    </w:div>
    <w:div w:id="1692149487">
      <w:bodyDiv w:val="1"/>
      <w:marLeft w:val="0"/>
      <w:marRight w:val="0"/>
      <w:marTop w:val="0"/>
      <w:marBottom w:val="0"/>
      <w:divBdr>
        <w:top w:val="none" w:sz="0" w:space="0" w:color="auto"/>
        <w:left w:val="none" w:sz="0" w:space="0" w:color="auto"/>
        <w:bottom w:val="none" w:sz="0" w:space="0" w:color="auto"/>
        <w:right w:val="none" w:sz="0" w:space="0" w:color="auto"/>
      </w:divBdr>
    </w:div>
    <w:div w:id="1986202116">
      <w:bodyDiv w:val="1"/>
      <w:marLeft w:val="0"/>
      <w:marRight w:val="0"/>
      <w:marTop w:val="0"/>
      <w:marBottom w:val="0"/>
      <w:divBdr>
        <w:top w:val="none" w:sz="0" w:space="0" w:color="auto"/>
        <w:left w:val="none" w:sz="0" w:space="0" w:color="auto"/>
        <w:bottom w:val="none" w:sz="0" w:space="0" w:color="auto"/>
        <w:right w:val="none" w:sz="0" w:space="0" w:color="auto"/>
      </w:divBdr>
      <w:divsChild>
        <w:div w:id="117133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42438">
              <w:marLeft w:val="0"/>
              <w:marRight w:val="0"/>
              <w:marTop w:val="0"/>
              <w:marBottom w:val="0"/>
              <w:divBdr>
                <w:top w:val="none" w:sz="0" w:space="0" w:color="auto"/>
                <w:left w:val="none" w:sz="0" w:space="0" w:color="auto"/>
                <w:bottom w:val="none" w:sz="0" w:space="0" w:color="auto"/>
                <w:right w:val="none" w:sz="0" w:space="0" w:color="auto"/>
              </w:divBdr>
            </w:div>
            <w:div w:id="972903518">
              <w:marLeft w:val="0"/>
              <w:marRight w:val="0"/>
              <w:marTop w:val="0"/>
              <w:marBottom w:val="0"/>
              <w:divBdr>
                <w:top w:val="none" w:sz="0" w:space="0" w:color="auto"/>
                <w:left w:val="none" w:sz="0" w:space="0" w:color="auto"/>
                <w:bottom w:val="none" w:sz="0" w:space="0" w:color="auto"/>
                <w:right w:val="none" w:sz="0" w:space="0" w:color="auto"/>
              </w:divBdr>
              <w:divsChild>
                <w:div w:id="1463421497">
                  <w:marLeft w:val="0"/>
                  <w:marRight w:val="0"/>
                  <w:marTop w:val="0"/>
                  <w:marBottom w:val="0"/>
                  <w:divBdr>
                    <w:top w:val="none" w:sz="0" w:space="0" w:color="auto"/>
                    <w:left w:val="none" w:sz="0" w:space="0" w:color="auto"/>
                    <w:bottom w:val="none" w:sz="0" w:space="0" w:color="auto"/>
                    <w:right w:val="none" w:sz="0" w:space="0" w:color="auto"/>
                  </w:divBdr>
                  <w:divsChild>
                    <w:div w:id="1164470755">
                      <w:marLeft w:val="0"/>
                      <w:marRight w:val="0"/>
                      <w:marTop w:val="0"/>
                      <w:marBottom w:val="0"/>
                      <w:divBdr>
                        <w:top w:val="none" w:sz="0" w:space="0" w:color="auto"/>
                        <w:left w:val="none" w:sz="0" w:space="0" w:color="auto"/>
                        <w:bottom w:val="none" w:sz="0" w:space="0" w:color="auto"/>
                        <w:right w:val="none" w:sz="0" w:space="0" w:color="auto"/>
                      </w:divBdr>
                      <w:divsChild>
                        <w:div w:id="1070343322">
                          <w:marLeft w:val="0"/>
                          <w:marRight w:val="0"/>
                          <w:marTop w:val="0"/>
                          <w:marBottom w:val="0"/>
                          <w:divBdr>
                            <w:top w:val="none" w:sz="0" w:space="0" w:color="auto"/>
                            <w:left w:val="none" w:sz="0" w:space="0" w:color="auto"/>
                            <w:bottom w:val="none" w:sz="0" w:space="0" w:color="auto"/>
                            <w:right w:val="none" w:sz="0" w:space="0" w:color="auto"/>
                          </w:divBdr>
                        </w:div>
                        <w:div w:id="1000548744">
                          <w:marLeft w:val="0"/>
                          <w:marRight w:val="0"/>
                          <w:marTop w:val="0"/>
                          <w:marBottom w:val="0"/>
                          <w:divBdr>
                            <w:top w:val="none" w:sz="0" w:space="0" w:color="auto"/>
                            <w:left w:val="none" w:sz="0" w:space="0" w:color="auto"/>
                            <w:bottom w:val="none" w:sz="0" w:space="0" w:color="auto"/>
                            <w:right w:val="none" w:sz="0" w:space="0" w:color="auto"/>
                          </w:divBdr>
                        </w:div>
                        <w:div w:id="1796870701">
                          <w:marLeft w:val="0"/>
                          <w:marRight w:val="0"/>
                          <w:marTop w:val="0"/>
                          <w:marBottom w:val="0"/>
                          <w:divBdr>
                            <w:top w:val="none" w:sz="0" w:space="0" w:color="auto"/>
                            <w:left w:val="none" w:sz="0" w:space="0" w:color="auto"/>
                            <w:bottom w:val="none" w:sz="0" w:space="0" w:color="auto"/>
                            <w:right w:val="none" w:sz="0" w:space="0" w:color="auto"/>
                          </w:divBdr>
                        </w:div>
                        <w:div w:id="1490825793">
                          <w:marLeft w:val="0"/>
                          <w:marRight w:val="0"/>
                          <w:marTop w:val="0"/>
                          <w:marBottom w:val="0"/>
                          <w:divBdr>
                            <w:top w:val="none" w:sz="0" w:space="0" w:color="auto"/>
                            <w:left w:val="none" w:sz="0" w:space="0" w:color="auto"/>
                            <w:bottom w:val="none" w:sz="0" w:space="0" w:color="auto"/>
                            <w:right w:val="none" w:sz="0" w:space="0" w:color="auto"/>
                          </w:divBdr>
                        </w:div>
                        <w:div w:id="96760116">
                          <w:marLeft w:val="0"/>
                          <w:marRight w:val="0"/>
                          <w:marTop w:val="0"/>
                          <w:marBottom w:val="0"/>
                          <w:divBdr>
                            <w:top w:val="none" w:sz="0" w:space="0" w:color="auto"/>
                            <w:left w:val="none" w:sz="0" w:space="0" w:color="auto"/>
                            <w:bottom w:val="none" w:sz="0" w:space="0" w:color="auto"/>
                            <w:right w:val="none" w:sz="0" w:space="0" w:color="auto"/>
                          </w:divBdr>
                        </w:div>
                        <w:div w:id="241179635">
                          <w:marLeft w:val="0"/>
                          <w:marRight w:val="0"/>
                          <w:marTop w:val="0"/>
                          <w:marBottom w:val="0"/>
                          <w:divBdr>
                            <w:top w:val="none" w:sz="0" w:space="0" w:color="auto"/>
                            <w:left w:val="none" w:sz="0" w:space="0" w:color="auto"/>
                            <w:bottom w:val="none" w:sz="0" w:space="0" w:color="auto"/>
                            <w:right w:val="none" w:sz="0" w:space="0" w:color="auto"/>
                          </w:divBdr>
                        </w:div>
                        <w:div w:id="1149051564">
                          <w:marLeft w:val="0"/>
                          <w:marRight w:val="0"/>
                          <w:marTop w:val="0"/>
                          <w:marBottom w:val="0"/>
                          <w:divBdr>
                            <w:top w:val="none" w:sz="0" w:space="0" w:color="auto"/>
                            <w:left w:val="none" w:sz="0" w:space="0" w:color="auto"/>
                            <w:bottom w:val="none" w:sz="0" w:space="0" w:color="auto"/>
                            <w:right w:val="none" w:sz="0" w:space="0" w:color="auto"/>
                          </w:divBdr>
                        </w:div>
                        <w:div w:id="715395918">
                          <w:marLeft w:val="0"/>
                          <w:marRight w:val="0"/>
                          <w:marTop w:val="0"/>
                          <w:marBottom w:val="0"/>
                          <w:divBdr>
                            <w:top w:val="none" w:sz="0" w:space="0" w:color="auto"/>
                            <w:left w:val="none" w:sz="0" w:space="0" w:color="auto"/>
                            <w:bottom w:val="none" w:sz="0" w:space="0" w:color="auto"/>
                            <w:right w:val="none" w:sz="0" w:space="0" w:color="auto"/>
                          </w:divBdr>
                        </w:div>
                        <w:div w:id="753630308">
                          <w:marLeft w:val="0"/>
                          <w:marRight w:val="0"/>
                          <w:marTop w:val="0"/>
                          <w:marBottom w:val="0"/>
                          <w:divBdr>
                            <w:top w:val="none" w:sz="0" w:space="0" w:color="auto"/>
                            <w:left w:val="none" w:sz="0" w:space="0" w:color="auto"/>
                            <w:bottom w:val="none" w:sz="0" w:space="0" w:color="auto"/>
                            <w:right w:val="none" w:sz="0" w:space="0" w:color="auto"/>
                          </w:divBdr>
                        </w:div>
                        <w:div w:id="955911056">
                          <w:marLeft w:val="0"/>
                          <w:marRight w:val="0"/>
                          <w:marTop w:val="0"/>
                          <w:marBottom w:val="0"/>
                          <w:divBdr>
                            <w:top w:val="none" w:sz="0" w:space="0" w:color="auto"/>
                            <w:left w:val="none" w:sz="0" w:space="0" w:color="auto"/>
                            <w:bottom w:val="none" w:sz="0" w:space="0" w:color="auto"/>
                            <w:right w:val="none" w:sz="0" w:space="0" w:color="auto"/>
                          </w:divBdr>
                        </w:div>
                        <w:div w:id="420026173">
                          <w:marLeft w:val="0"/>
                          <w:marRight w:val="0"/>
                          <w:marTop w:val="0"/>
                          <w:marBottom w:val="0"/>
                          <w:divBdr>
                            <w:top w:val="none" w:sz="0" w:space="0" w:color="auto"/>
                            <w:left w:val="none" w:sz="0" w:space="0" w:color="auto"/>
                            <w:bottom w:val="none" w:sz="0" w:space="0" w:color="auto"/>
                            <w:right w:val="none" w:sz="0" w:space="0" w:color="auto"/>
                          </w:divBdr>
                        </w:div>
                        <w:div w:id="526918020">
                          <w:marLeft w:val="0"/>
                          <w:marRight w:val="0"/>
                          <w:marTop w:val="0"/>
                          <w:marBottom w:val="0"/>
                          <w:divBdr>
                            <w:top w:val="none" w:sz="0" w:space="0" w:color="auto"/>
                            <w:left w:val="none" w:sz="0" w:space="0" w:color="auto"/>
                            <w:bottom w:val="none" w:sz="0" w:space="0" w:color="auto"/>
                            <w:right w:val="none" w:sz="0" w:space="0" w:color="auto"/>
                          </w:divBdr>
                          <w:divsChild>
                            <w:div w:id="1201436104">
                              <w:marLeft w:val="0"/>
                              <w:marRight w:val="0"/>
                              <w:marTop w:val="0"/>
                              <w:marBottom w:val="0"/>
                              <w:divBdr>
                                <w:top w:val="none" w:sz="0" w:space="0" w:color="auto"/>
                                <w:left w:val="none" w:sz="0" w:space="0" w:color="auto"/>
                                <w:bottom w:val="none" w:sz="0" w:space="0" w:color="auto"/>
                                <w:right w:val="none" w:sz="0" w:space="0" w:color="auto"/>
                              </w:divBdr>
                              <w:divsChild>
                                <w:div w:id="1962493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371293">
                                      <w:marLeft w:val="0"/>
                                      <w:marRight w:val="0"/>
                                      <w:marTop w:val="0"/>
                                      <w:marBottom w:val="0"/>
                                      <w:divBdr>
                                        <w:top w:val="none" w:sz="0" w:space="0" w:color="auto"/>
                                        <w:left w:val="none" w:sz="0" w:space="0" w:color="auto"/>
                                        <w:bottom w:val="none" w:sz="0" w:space="0" w:color="auto"/>
                                        <w:right w:val="none" w:sz="0" w:space="0" w:color="auto"/>
                                      </w:divBdr>
                                    </w:div>
                                    <w:div w:id="1004162657">
                                      <w:marLeft w:val="0"/>
                                      <w:marRight w:val="0"/>
                                      <w:marTop w:val="0"/>
                                      <w:marBottom w:val="0"/>
                                      <w:divBdr>
                                        <w:top w:val="none" w:sz="0" w:space="0" w:color="auto"/>
                                        <w:left w:val="none" w:sz="0" w:space="0" w:color="auto"/>
                                        <w:bottom w:val="none" w:sz="0" w:space="0" w:color="auto"/>
                                        <w:right w:val="none" w:sz="0" w:space="0" w:color="auto"/>
                                      </w:divBdr>
                                      <w:divsChild>
                                        <w:div w:id="1201477082">
                                          <w:marLeft w:val="0"/>
                                          <w:marRight w:val="0"/>
                                          <w:marTop w:val="0"/>
                                          <w:marBottom w:val="0"/>
                                          <w:divBdr>
                                            <w:top w:val="none" w:sz="0" w:space="0" w:color="auto"/>
                                            <w:left w:val="none" w:sz="0" w:space="0" w:color="auto"/>
                                            <w:bottom w:val="none" w:sz="0" w:space="0" w:color="auto"/>
                                            <w:right w:val="none" w:sz="0" w:space="0" w:color="auto"/>
                                          </w:divBdr>
                                          <w:divsChild>
                                            <w:div w:id="1410886405">
                                              <w:marLeft w:val="0"/>
                                              <w:marRight w:val="0"/>
                                              <w:marTop w:val="0"/>
                                              <w:marBottom w:val="0"/>
                                              <w:divBdr>
                                                <w:top w:val="none" w:sz="0" w:space="0" w:color="auto"/>
                                                <w:left w:val="none" w:sz="0" w:space="0" w:color="auto"/>
                                                <w:bottom w:val="none" w:sz="0" w:space="0" w:color="auto"/>
                                                <w:right w:val="none" w:sz="0" w:space="0" w:color="auto"/>
                                              </w:divBdr>
                                            </w:div>
                                            <w:div w:id="1434977819">
                                              <w:marLeft w:val="0"/>
                                              <w:marRight w:val="0"/>
                                              <w:marTop w:val="0"/>
                                              <w:marBottom w:val="0"/>
                                              <w:divBdr>
                                                <w:top w:val="none" w:sz="0" w:space="0" w:color="auto"/>
                                                <w:left w:val="none" w:sz="0" w:space="0" w:color="auto"/>
                                                <w:bottom w:val="none" w:sz="0" w:space="0" w:color="auto"/>
                                                <w:right w:val="none" w:sz="0" w:space="0" w:color="auto"/>
                                              </w:divBdr>
                                            </w:div>
                                            <w:div w:id="1205021378">
                                              <w:marLeft w:val="0"/>
                                              <w:marRight w:val="0"/>
                                              <w:marTop w:val="0"/>
                                              <w:marBottom w:val="0"/>
                                              <w:divBdr>
                                                <w:top w:val="none" w:sz="0" w:space="0" w:color="auto"/>
                                                <w:left w:val="none" w:sz="0" w:space="0" w:color="auto"/>
                                                <w:bottom w:val="none" w:sz="0" w:space="0" w:color="auto"/>
                                                <w:right w:val="none" w:sz="0" w:space="0" w:color="auto"/>
                                              </w:divBdr>
                                            </w:div>
                                            <w:div w:id="1660108119">
                                              <w:marLeft w:val="0"/>
                                              <w:marRight w:val="0"/>
                                              <w:marTop w:val="0"/>
                                              <w:marBottom w:val="0"/>
                                              <w:divBdr>
                                                <w:top w:val="none" w:sz="0" w:space="0" w:color="auto"/>
                                                <w:left w:val="none" w:sz="0" w:space="0" w:color="auto"/>
                                                <w:bottom w:val="none" w:sz="0" w:space="0" w:color="auto"/>
                                                <w:right w:val="none" w:sz="0" w:space="0" w:color="auto"/>
                                              </w:divBdr>
                                            </w:div>
                                          </w:divsChild>
                                        </w:div>
                                        <w:div w:id="1910115851">
                                          <w:marLeft w:val="0"/>
                                          <w:marRight w:val="0"/>
                                          <w:marTop w:val="0"/>
                                          <w:marBottom w:val="0"/>
                                          <w:divBdr>
                                            <w:top w:val="none" w:sz="0" w:space="0" w:color="auto"/>
                                            <w:left w:val="none" w:sz="0" w:space="0" w:color="auto"/>
                                            <w:bottom w:val="none" w:sz="0" w:space="0" w:color="auto"/>
                                            <w:right w:val="none" w:sz="0" w:space="0" w:color="auto"/>
                                          </w:divBdr>
                                          <w:divsChild>
                                            <w:div w:id="1422330996">
                                              <w:marLeft w:val="0"/>
                                              <w:marRight w:val="0"/>
                                              <w:marTop w:val="0"/>
                                              <w:marBottom w:val="0"/>
                                              <w:divBdr>
                                                <w:top w:val="none" w:sz="0" w:space="0" w:color="auto"/>
                                                <w:left w:val="none" w:sz="0" w:space="0" w:color="auto"/>
                                                <w:bottom w:val="none" w:sz="0" w:space="0" w:color="auto"/>
                                                <w:right w:val="none" w:sz="0" w:space="0" w:color="auto"/>
                                              </w:divBdr>
                                            </w:div>
                                            <w:div w:id="6884832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6505004">
                                                  <w:marLeft w:val="0"/>
                                                  <w:marRight w:val="0"/>
                                                  <w:marTop w:val="0"/>
                                                  <w:marBottom w:val="0"/>
                                                  <w:divBdr>
                                                    <w:top w:val="none" w:sz="0" w:space="0" w:color="auto"/>
                                                    <w:left w:val="none" w:sz="0" w:space="0" w:color="auto"/>
                                                    <w:bottom w:val="none" w:sz="0" w:space="0" w:color="auto"/>
                                                    <w:right w:val="none" w:sz="0" w:space="0" w:color="auto"/>
                                                  </w:divBdr>
                                                  <w:divsChild>
                                                    <w:div w:id="1294409571">
                                                      <w:marLeft w:val="0"/>
                                                      <w:marRight w:val="0"/>
                                                      <w:marTop w:val="0"/>
                                                      <w:marBottom w:val="0"/>
                                                      <w:divBdr>
                                                        <w:top w:val="none" w:sz="0" w:space="0" w:color="auto"/>
                                                        <w:left w:val="none" w:sz="0" w:space="0" w:color="auto"/>
                                                        <w:bottom w:val="none" w:sz="0" w:space="0" w:color="auto"/>
                                                        <w:right w:val="none" w:sz="0" w:space="0" w:color="auto"/>
                                                      </w:divBdr>
                                                      <w:divsChild>
                                                        <w:div w:id="1788429462">
                                                          <w:marLeft w:val="0"/>
                                                          <w:marRight w:val="0"/>
                                                          <w:marTop w:val="0"/>
                                                          <w:marBottom w:val="0"/>
                                                          <w:divBdr>
                                                            <w:top w:val="none" w:sz="0" w:space="0" w:color="auto"/>
                                                            <w:left w:val="none" w:sz="0" w:space="0" w:color="auto"/>
                                                            <w:bottom w:val="none" w:sz="0" w:space="0" w:color="auto"/>
                                                            <w:right w:val="none" w:sz="0" w:space="0" w:color="auto"/>
                                                          </w:divBdr>
                                                          <w:divsChild>
                                                            <w:div w:id="1029183687">
                                                              <w:marLeft w:val="0"/>
                                                              <w:marRight w:val="0"/>
                                                              <w:marTop w:val="0"/>
                                                              <w:marBottom w:val="0"/>
                                                              <w:divBdr>
                                                                <w:top w:val="none" w:sz="0" w:space="0" w:color="auto"/>
                                                                <w:left w:val="none" w:sz="0" w:space="0" w:color="auto"/>
                                                                <w:bottom w:val="none" w:sz="0" w:space="0" w:color="auto"/>
                                                                <w:right w:val="none" w:sz="0" w:space="0" w:color="auto"/>
                                                              </w:divBdr>
                                                            </w:div>
                                                            <w:div w:id="436487047">
                                                              <w:marLeft w:val="0"/>
                                                              <w:marRight w:val="0"/>
                                                              <w:marTop w:val="0"/>
                                                              <w:marBottom w:val="0"/>
                                                              <w:divBdr>
                                                                <w:top w:val="none" w:sz="0" w:space="0" w:color="auto"/>
                                                                <w:left w:val="none" w:sz="0" w:space="0" w:color="auto"/>
                                                                <w:bottom w:val="none" w:sz="0" w:space="0" w:color="auto"/>
                                                                <w:right w:val="none" w:sz="0" w:space="0" w:color="auto"/>
                                                              </w:divBdr>
                                                            </w:div>
                                                            <w:div w:id="478815153">
                                                              <w:marLeft w:val="0"/>
                                                              <w:marRight w:val="0"/>
                                                              <w:marTop w:val="0"/>
                                                              <w:marBottom w:val="0"/>
                                                              <w:divBdr>
                                                                <w:top w:val="none" w:sz="0" w:space="0" w:color="auto"/>
                                                                <w:left w:val="none" w:sz="0" w:space="0" w:color="auto"/>
                                                                <w:bottom w:val="none" w:sz="0" w:space="0" w:color="auto"/>
                                                                <w:right w:val="none" w:sz="0" w:space="0" w:color="auto"/>
                                                              </w:divBdr>
                                                            </w:div>
                                                            <w:div w:id="1426682998">
                                                              <w:marLeft w:val="0"/>
                                                              <w:marRight w:val="0"/>
                                                              <w:marTop w:val="0"/>
                                                              <w:marBottom w:val="0"/>
                                                              <w:divBdr>
                                                                <w:top w:val="none" w:sz="0" w:space="0" w:color="auto"/>
                                                                <w:left w:val="none" w:sz="0" w:space="0" w:color="auto"/>
                                                                <w:bottom w:val="none" w:sz="0" w:space="0" w:color="auto"/>
                                                                <w:right w:val="none" w:sz="0" w:space="0" w:color="auto"/>
                                                              </w:divBdr>
                                                            </w:div>
                                                            <w:div w:id="1816295063">
                                                              <w:marLeft w:val="0"/>
                                                              <w:marRight w:val="0"/>
                                                              <w:marTop w:val="0"/>
                                                              <w:marBottom w:val="0"/>
                                                              <w:divBdr>
                                                                <w:top w:val="none" w:sz="0" w:space="0" w:color="auto"/>
                                                                <w:left w:val="none" w:sz="0" w:space="0" w:color="auto"/>
                                                                <w:bottom w:val="none" w:sz="0" w:space="0" w:color="auto"/>
                                                                <w:right w:val="none" w:sz="0" w:space="0" w:color="auto"/>
                                                              </w:divBdr>
                                                            </w:div>
                                                            <w:div w:id="825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6913858">
      <w:bodyDiv w:val="1"/>
      <w:marLeft w:val="0"/>
      <w:marRight w:val="0"/>
      <w:marTop w:val="0"/>
      <w:marBottom w:val="0"/>
      <w:divBdr>
        <w:top w:val="none" w:sz="0" w:space="0" w:color="auto"/>
        <w:left w:val="none" w:sz="0" w:space="0" w:color="auto"/>
        <w:bottom w:val="none" w:sz="0" w:space="0" w:color="auto"/>
        <w:right w:val="none" w:sz="0" w:space="0" w:color="auto"/>
      </w:divBdr>
    </w:div>
    <w:div w:id="2039813923">
      <w:bodyDiv w:val="1"/>
      <w:marLeft w:val="0"/>
      <w:marRight w:val="0"/>
      <w:marTop w:val="0"/>
      <w:marBottom w:val="0"/>
      <w:divBdr>
        <w:top w:val="none" w:sz="0" w:space="0" w:color="auto"/>
        <w:left w:val="none" w:sz="0" w:space="0" w:color="auto"/>
        <w:bottom w:val="none" w:sz="0" w:space="0" w:color="auto"/>
        <w:right w:val="none" w:sz="0" w:space="0" w:color="auto"/>
      </w:divBdr>
    </w:div>
    <w:div w:id="2083865264">
      <w:bodyDiv w:val="1"/>
      <w:marLeft w:val="0"/>
      <w:marRight w:val="0"/>
      <w:marTop w:val="0"/>
      <w:marBottom w:val="0"/>
      <w:divBdr>
        <w:top w:val="none" w:sz="0" w:space="0" w:color="auto"/>
        <w:left w:val="none" w:sz="0" w:space="0" w:color="auto"/>
        <w:bottom w:val="none" w:sz="0" w:space="0" w:color="auto"/>
        <w:right w:val="none" w:sz="0" w:space="0" w:color="auto"/>
      </w:divBdr>
    </w:div>
    <w:div w:id="21348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hgDW3fPLDSiixRAK3FTcem1ahscmPLUYPkONGAHxZPI/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dc.uk.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liz_hardman@bathnes.gov.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awarenessmysteryvalue.org" TargetMode="External"/><Relationship Id="rId1" Type="http://schemas.openxmlformats.org/officeDocument/2006/relationships/hyperlink" Target="http://www.banes-s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Dave Francis Education Ltd</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Francis</dc:creator>
  <cp:keywords/>
  <dc:description/>
  <cp:lastModifiedBy>Dave Francis</cp:lastModifiedBy>
  <cp:revision>2</cp:revision>
  <dcterms:created xsi:type="dcterms:W3CDTF">2021-02-11T17:27:00Z</dcterms:created>
  <dcterms:modified xsi:type="dcterms:W3CDTF">2021-02-11T17:27:00Z</dcterms:modified>
</cp:coreProperties>
</file>